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1"/>
        <w:gridCol w:w="3376"/>
      </w:tblGrid>
      <w:tr w:rsidR="00C30172" w14:paraId="7909F4D9" w14:textId="77777777" w:rsidTr="006B09BF">
        <w:tc>
          <w:tcPr>
            <w:tcW w:w="6946" w:type="dxa"/>
            <w:vAlign w:val="center"/>
          </w:tcPr>
          <w:p w14:paraId="47952345" w14:textId="09E00100" w:rsidR="00973F9C" w:rsidRPr="006B09BF" w:rsidRDefault="00C12403" w:rsidP="006B09BF">
            <w:pPr>
              <w:spacing w:line="276" w:lineRule="auto"/>
              <w:rPr>
                <w:rFonts w:ascii="Arial" w:hAnsi="Arial" w:cs="Arial"/>
                <w:b/>
                <w:bCs/>
                <w:sz w:val="28"/>
                <w:szCs w:val="28"/>
              </w:rPr>
            </w:pPr>
            <w:r w:rsidRPr="006B09BF">
              <w:rPr>
                <w:rFonts w:ascii="Arial" w:hAnsi="Arial" w:cs="Arial"/>
                <w:b/>
                <w:bCs/>
                <w:sz w:val="28"/>
                <w:szCs w:val="28"/>
              </w:rPr>
              <w:t>TG2024</w:t>
            </w:r>
          </w:p>
          <w:p w14:paraId="3F76EB47" w14:textId="0A9B542D" w:rsidR="00973F9C" w:rsidRPr="006B09BF" w:rsidRDefault="00651AEC" w:rsidP="006B09BF">
            <w:pPr>
              <w:spacing w:line="276" w:lineRule="auto"/>
              <w:jc w:val="left"/>
              <w:rPr>
                <w:rFonts w:ascii="Arial" w:hAnsi="Arial" w:cs="Arial"/>
                <w:b/>
                <w:bCs/>
                <w:sz w:val="28"/>
                <w:szCs w:val="28"/>
              </w:rPr>
            </w:pPr>
            <w:r w:rsidRPr="006B09BF">
              <w:rPr>
                <w:rFonts w:ascii="Arial" w:hAnsi="Arial" w:cs="Arial"/>
                <w:b/>
                <w:bCs/>
                <w:sz w:val="28"/>
                <w:szCs w:val="28"/>
              </w:rPr>
              <w:t>T</w:t>
            </w:r>
            <w:r w:rsidR="00C12403" w:rsidRPr="006B09BF">
              <w:rPr>
                <w:rFonts w:ascii="Arial" w:hAnsi="Arial" w:cs="Arial"/>
                <w:b/>
                <w:bCs/>
                <w:sz w:val="28"/>
                <w:szCs w:val="28"/>
              </w:rPr>
              <w:t>richoderma in Action</w:t>
            </w:r>
          </w:p>
          <w:p w14:paraId="22FBD6B6" w14:textId="6EF1FA8F" w:rsidR="00973F9C" w:rsidRPr="00185497" w:rsidRDefault="00C12403" w:rsidP="006B09BF">
            <w:pPr>
              <w:spacing w:line="276" w:lineRule="auto"/>
              <w:jc w:val="left"/>
              <w:rPr>
                <w:rFonts w:ascii="Arial" w:hAnsi="Arial" w:cs="Arial"/>
                <w:bCs/>
                <w:sz w:val="28"/>
                <w:szCs w:val="28"/>
              </w:rPr>
            </w:pPr>
            <w:r w:rsidRPr="00651AEC">
              <w:rPr>
                <w:rFonts w:ascii="Arial" w:hAnsi="Arial" w:cs="Arial"/>
                <w:bCs/>
                <w:sz w:val="24"/>
                <w:szCs w:val="24"/>
              </w:rPr>
              <w:t>Lincoln</w:t>
            </w:r>
            <w:r w:rsidR="00705B4B" w:rsidRPr="00651AEC">
              <w:rPr>
                <w:rFonts w:ascii="Arial" w:hAnsi="Arial" w:cs="Arial"/>
                <w:bCs/>
                <w:sz w:val="24"/>
                <w:szCs w:val="24"/>
              </w:rPr>
              <w:t xml:space="preserve"> University, </w:t>
            </w:r>
            <w:r w:rsidRPr="00651AEC">
              <w:rPr>
                <w:rFonts w:ascii="Arial" w:hAnsi="Arial" w:cs="Arial"/>
                <w:bCs/>
                <w:sz w:val="24"/>
                <w:szCs w:val="24"/>
              </w:rPr>
              <w:t>1</w:t>
            </w:r>
            <w:r w:rsidR="00705B4B" w:rsidRPr="00651AEC">
              <w:rPr>
                <w:rFonts w:ascii="Arial" w:hAnsi="Arial" w:cs="Arial"/>
                <w:bCs/>
                <w:sz w:val="24"/>
                <w:szCs w:val="24"/>
              </w:rPr>
              <w:t xml:space="preserve">2 – </w:t>
            </w:r>
            <w:r w:rsidRPr="00651AEC">
              <w:rPr>
                <w:rFonts w:ascii="Arial" w:hAnsi="Arial" w:cs="Arial"/>
                <w:bCs/>
                <w:sz w:val="24"/>
                <w:szCs w:val="24"/>
              </w:rPr>
              <w:t>1</w:t>
            </w:r>
            <w:r w:rsidR="00705B4B" w:rsidRPr="00651AEC">
              <w:rPr>
                <w:rFonts w:ascii="Arial" w:hAnsi="Arial" w:cs="Arial"/>
                <w:bCs/>
                <w:sz w:val="24"/>
                <w:szCs w:val="24"/>
              </w:rPr>
              <w:t>4</w:t>
            </w:r>
            <w:r w:rsidR="00973F9C" w:rsidRPr="00651AEC">
              <w:rPr>
                <w:rFonts w:ascii="Arial" w:hAnsi="Arial" w:cs="Arial"/>
                <w:bCs/>
                <w:sz w:val="24"/>
                <w:szCs w:val="24"/>
              </w:rPr>
              <w:t xml:space="preserve"> </w:t>
            </w:r>
            <w:r w:rsidRPr="00651AEC">
              <w:rPr>
                <w:rFonts w:ascii="Arial" w:hAnsi="Arial" w:cs="Arial"/>
                <w:bCs/>
                <w:sz w:val="24"/>
                <w:szCs w:val="24"/>
              </w:rPr>
              <w:t>Nov</w:t>
            </w:r>
            <w:r w:rsidR="0040224D">
              <w:rPr>
                <w:rFonts w:ascii="Arial" w:hAnsi="Arial" w:cs="Arial"/>
                <w:bCs/>
                <w:sz w:val="24"/>
                <w:szCs w:val="24"/>
              </w:rPr>
              <w:t>.</w:t>
            </w:r>
            <w:r w:rsidR="00973F9C" w:rsidRPr="00651AEC">
              <w:rPr>
                <w:rFonts w:ascii="Arial" w:hAnsi="Arial" w:cs="Arial"/>
                <w:bCs/>
                <w:sz w:val="24"/>
                <w:szCs w:val="24"/>
              </w:rPr>
              <w:t xml:space="preserve"> 20</w:t>
            </w:r>
            <w:r w:rsidRPr="00651AEC">
              <w:rPr>
                <w:rFonts w:ascii="Arial" w:hAnsi="Arial" w:cs="Arial"/>
                <w:bCs/>
                <w:sz w:val="24"/>
                <w:szCs w:val="24"/>
              </w:rPr>
              <w:t>2</w:t>
            </w:r>
            <w:r w:rsidR="006B09BF">
              <w:rPr>
                <w:rFonts w:ascii="Arial" w:hAnsi="Arial" w:cs="Arial"/>
                <w:bCs/>
                <w:sz w:val="24"/>
                <w:szCs w:val="24"/>
              </w:rPr>
              <w:t>4</w:t>
            </w:r>
          </w:p>
        </w:tc>
        <w:tc>
          <w:tcPr>
            <w:tcW w:w="1831" w:type="dxa"/>
            <w:vAlign w:val="center"/>
          </w:tcPr>
          <w:p w14:paraId="3268C994" w14:textId="5FF3FC0D" w:rsidR="0088161B" w:rsidRDefault="006B09BF" w:rsidP="006B09BF">
            <w:pPr>
              <w:spacing w:line="276" w:lineRule="auto"/>
              <w:jc w:val="left"/>
              <w:rPr>
                <w:rFonts w:cs="Arial"/>
                <w:b/>
                <w:bCs/>
                <w:sz w:val="28"/>
                <w:szCs w:val="28"/>
              </w:rPr>
            </w:pPr>
            <w:r>
              <w:rPr>
                <w:noProof/>
              </w:rPr>
              <w:drawing>
                <wp:inline distT="0" distB="0" distL="0" distR="0" wp14:anchorId="2E196BBF" wp14:editId="065B0618">
                  <wp:extent cx="2007079" cy="650759"/>
                  <wp:effectExtent l="0" t="0" r="0" b="0"/>
                  <wp:docPr id="1484894297" name="Picture 1" descr="defaul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894297" name="Picture 1" descr="default-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7834" cy="683427"/>
                          </a:xfrm>
                          <a:prstGeom prst="rect">
                            <a:avLst/>
                          </a:prstGeom>
                          <a:noFill/>
                          <a:ln>
                            <a:noFill/>
                          </a:ln>
                        </pic:spPr>
                      </pic:pic>
                    </a:graphicData>
                  </a:graphic>
                </wp:inline>
              </w:drawing>
            </w:r>
          </w:p>
        </w:tc>
      </w:tr>
    </w:tbl>
    <w:p w14:paraId="05DD9F36" w14:textId="77777777" w:rsidR="006B09BF" w:rsidRDefault="006B09BF" w:rsidP="00185497">
      <w:pPr>
        <w:spacing w:line="276" w:lineRule="auto"/>
        <w:rPr>
          <w:rFonts w:cs="Arial"/>
          <w:bCs/>
        </w:rPr>
      </w:pPr>
    </w:p>
    <w:p w14:paraId="621F40A6" w14:textId="77777777" w:rsidR="006B09BF" w:rsidRDefault="006B09BF" w:rsidP="00185497">
      <w:pPr>
        <w:spacing w:line="276" w:lineRule="auto"/>
        <w:rPr>
          <w:rFonts w:cs="Arial"/>
          <w:bCs/>
        </w:rPr>
      </w:pPr>
    </w:p>
    <w:p w14:paraId="423B6217" w14:textId="77777777" w:rsidR="00691D4D" w:rsidRDefault="00185497" w:rsidP="00185497">
      <w:pPr>
        <w:spacing w:line="276" w:lineRule="auto"/>
        <w:rPr>
          <w:rFonts w:cs="Arial"/>
          <w:bCs/>
        </w:rPr>
      </w:pPr>
      <w:r w:rsidRPr="00973F9C">
        <w:rPr>
          <w:rFonts w:cs="Arial"/>
          <w:bCs/>
        </w:rPr>
        <w:t>Please lay out your abstract using the</w:t>
      </w:r>
      <w:r>
        <w:rPr>
          <w:rFonts w:cs="Arial"/>
          <w:bCs/>
        </w:rPr>
        <w:t xml:space="preserve"> </w:t>
      </w:r>
      <w:r w:rsidRPr="00973F9C">
        <w:rPr>
          <w:rFonts w:cs="Arial"/>
          <w:bCs/>
        </w:rPr>
        <w:t>template</w:t>
      </w:r>
      <w:r>
        <w:rPr>
          <w:rFonts w:cs="Arial"/>
          <w:bCs/>
        </w:rPr>
        <w:t xml:space="preserve"> </w:t>
      </w:r>
      <w:r w:rsidRPr="00B931CE">
        <w:rPr>
          <w:rFonts w:cs="Arial"/>
        </w:rPr>
        <w:t>below</w:t>
      </w:r>
      <w:r w:rsidRPr="00973F9C">
        <w:rPr>
          <w:rFonts w:cs="Arial"/>
          <w:bCs/>
        </w:rPr>
        <w:t xml:space="preserve">. </w:t>
      </w:r>
    </w:p>
    <w:p w14:paraId="110CE7B4" w14:textId="5AEEDC85" w:rsidR="00185497" w:rsidRDefault="00691D4D" w:rsidP="00185497">
      <w:pPr>
        <w:spacing w:line="276" w:lineRule="auto"/>
        <w:rPr>
          <w:rFonts w:cs="Arial"/>
          <w:b/>
        </w:rPr>
      </w:pPr>
      <w:r>
        <w:rPr>
          <w:rFonts w:cs="Arial"/>
          <w:b/>
        </w:rPr>
        <w:t>D</w:t>
      </w:r>
      <w:r w:rsidR="00185497" w:rsidRPr="00B931CE">
        <w:rPr>
          <w:rFonts w:cs="Arial"/>
          <w:b/>
        </w:rPr>
        <w:t>o not change the font in size or style.</w:t>
      </w:r>
    </w:p>
    <w:p w14:paraId="50C64365" w14:textId="77777777" w:rsidR="00691D4D" w:rsidRPr="00B931CE" w:rsidRDefault="00691D4D" w:rsidP="00185497">
      <w:pPr>
        <w:spacing w:line="276" w:lineRule="auto"/>
        <w:rPr>
          <w:rFonts w:cs="Arial"/>
          <w:b/>
        </w:rPr>
      </w:pPr>
    </w:p>
    <w:p w14:paraId="1D21FFA8" w14:textId="0C45ABFC" w:rsidR="00185497" w:rsidRDefault="00691D4D" w:rsidP="00185497">
      <w:pPr>
        <w:tabs>
          <w:tab w:val="left" w:pos="1843"/>
          <w:tab w:val="left" w:pos="2268"/>
        </w:tabs>
        <w:spacing w:line="276" w:lineRule="auto"/>
        <w:rPr>
          <w:rFonts w:cs="Arial"/>
          <w:b/>
          <w:bCs/>
          <w:sz w:val="28"/>
          <w:szCs w:val="28"/>
        </w:rPr>
      </w:pPr>
      <w:r>
        <w:rPr>
          <w:rFonts w:cs="Arial"/>
          <w:bCs/>
        </w:rPr>
        <w:t>Presentation type</w:t>
      </w:r>
      <w:r w:rsidR="00994F18">
        <w:rPr>
          <w:rFonts w:cs="Arial"/>
          <w:bCs/>
        </w:rPr>
        <w:t xml:space="preserve"> (please select)</w:t>
      </w:r>
      <w:r w:rsidR="00185497" w:rsidRPr="00973F9C">
        <w:rPr>
          <w:rFonts w:cs="Arial"/>
          <w:bCs/>
        </w:rPr>
        <w:t>:</w:t>
      </w:r>
      <w:r w:rsidR="00994F18">
        <w:rPr>
          <w:rFonts w:cs="Arial"/>
          <w:bCs/>
        </w:rPr>
        <w:tab/>
      </w:r>
      <w:r w:rsidR="00185497" w:rsidRPr="00973F9C">
        <w:rPr>
          <w:rFonts w:cs="Arial"/>
          <w:bCs/>
        </w:rPr>
        <w:tab/>
      </w:r>
      <w:sdt>
        <w:sdtPr>
          <w:rPr>
            <w:rFonts w:asciiTheme="minorHAnsi" w:eastAsiaTheme="minorHAnsi" w:hAnsiTheme="minorHAnsi" w:cs="Arial"/>
            <w:bCs/>
            <w:sz w:val="36"/>
            <w:szCs w:val="22"/>
            <w:lang w:val="en-US"/>
          </w:rPr>
          <w:id w:val="371355921"/>
          <w14:checkbox>
            <w14:checked w14:val="0"/>
            <w14:checkedState w14:val="2612" w14:font="MS Gothic"/>
            <w14:uncheckedState w14:val="2610" w14:font="MS Gothic"/>
          </w14:checkbox>
        </w:sdtPr>
        <w:sdtContent>
          <w:r w:rsidR="004575DE">
            <w:rPr>
              <w:rFonts w:ascii="MS Gothic" w:eastAsia="MS Gothic" w:hAnsi="MS Gothic" w:cs="Arial" w:hint="eastAsia"/>
              <w:bCs/>
              <w:sz w:val="36"/>
              <w:szCs w:val="22"/>
              <w:lang w:val="en-US"/>
            </w:rPr>
            <w:t>☐</w:t>
          </w:r>
        </w:sdtContent>
      </w:sdt>
      <w:r w:rsidR="00185497" w:rsidRPr="00973F9C">
        <w:rPr>
          <w:rFonts w:cs="Arial"/>
          <w:bCs/>
          <w:sz w:val="36"/>
        </w:rPr>
        <w:t xml:space="preserve"> </w:t>
      </w:r>
      <w:r w:rsidR="00185497" w:rsidRPr="00973F9C">
        <w:rPr>
          <w:rFonts w:cs="Arial"/>
          <w:bCs/>
        </w:rPr>
        <w:t>Oral Presentation</w:t>
      </w:r>
      <w:r w:rsidR="00994F18">
        <w:rPr>
          <w:rFonts w:cs="Arial"/>
          <w:bCs/>
        </w:rPr>
        <w:tab/>
      </w:r>
      <w:sdt>
        <w:sdtPr>
          <w:rPr>
            <w:rFonts w:asciiTheme="minorHAnsi" w:eastAsiaTheme="minorHAnsi" w:hAnsiTheme="minorHAnsi" w:cs="Arial"/>
            <w:bCs/>
            <w:sz w:val="36"/>
            <w:szCs w:val="22"/>
            <w:lang w:val="en-US"/>
          </w:rPr>
          <w:id w:val="-43215094"/>
          <w14:checkbox>
            <w14:checked w14:val="0"/>
            <w14:checkedState w14:val="2612" w14:font="MS Gothic"/>
            <w14:uncheckedState w14:val="2610" w14:font="MS Gothic"/>
          </w14:checkbox>
        </w:sdtPr>
        <w:sdtContent>
          <w:r w:rsidR="004575DE">
            <w:rPr>
              <w:rFonts w:ascii="MS Gothic" w:eastAsia="MS Gothic" w:hAnsi="MS Gothic" w:cs="Arial" w:hint="eastAsia"/>
              <w:bCs/>
              <w:sz w:val="36"/>
              <w:szCs w:val="22"/>
              <w:lang w:val="en-US"/>
            </w:rPr>
            <w:t>☐</w:t>
          </w:r>
        </w:sdtContent>
      </w:sdt>
      <w:r w:rsidR="00185497" w:rsidRPr="00973F9C">
        <w:rPr>
          <w:rFonts w:cs="Arial"/>
          <w:bCs/>
          <w:sz w:val="36"/>
        </w:rPr>
        <w:t xml:space="preserve"> </w:t>
      </w:r>
      <w:r w:rsidR="00185497" w:rsidRPr="00973F9C">
        <w:rPr>
          <w:rFonts w:cs="Arial"/>
          <w:bCs/>
        </w:rPr>
        <w:t>Poster</w:t>
      </w:r>
      <w:r w:rsidR="00185497">
        <w:rPr>
          <w:rFonts w:cs="Arial"/>
          <w:b/>
          <w:bCs/>
          <w:sz w:val="28"/>
          <w:szCs w:val="28"/>
        </w:rPr>
        <w:t xml:space="preserve"> </w:t>
      </w:r>
    </w:p>
    <w:p w14:paraId="2BB91592" w14:textId="77777777" w:rsidR="00994F18" w:rsidRDefault="00994F18" w:rsidP="00185497">
      <w:pPr>
        <w:tabs>
          <w:tab w:val="left" w:pos="1843"/>
          <w:tab w:val="left" w:pos="2268"/>
        </w:tabs>
        <w:spacing w:line="276" w:lineRule="auto"/>
        <w:jc w:val="left"/>
        <w:rPr>
          <w:rFonts w:cs="Arial"/>
        </w:rPr>
      </w:pPr>
    </w:p>
    <w:p w14:paraId="3C598289" w14:textId="423D7848" w:rsidR="00185497" w:rsidRPr="00087C0F" w:rsidRDefault="00185497" w:rsidP="00185497">
      <w:pPr>
        <w:tabs>
          <w:tab w:val="left" w:pos="1843"/>
          <w:tab w:val="left" w:pos="2268"/>
        </w:tabs>
        <w:spacing w:line="276" w:lineRule="auto"/>
        <w:jc w:val="left"/>
        <w:rPr>
          <w:rFonts w:cs="Arial"/>
        </w:rPr>
      </w:pPr>
      <w:r>
        <w:rPr>
          <w:rFonts w:cs="Arial"/>
        </w:rPr>
        <w:t>Are you</w:t>
      </w:r>
      <w:r w:rsidRPr="00087C0F">
        <w:rPr>
          <w:rFonts w:cs="Arial"/>
        </w:rPr>
        <w:t xml:space="preserve"> interested in </w:t>
      </w:r>
      <w:r>
        <w:rPr>
          <w:rFonts w:cs="Arial"/>
        </w:rPr>
        <w:t>receiving more information about publishing your paper in the Journal of Fungi</w:t>
      </w:r>
      <w:r w:rsidR="00994F18">
        <w:rPr>
          <w:rFonts w:cs="Arial"/>
        </w:rPr>
        <w:t>?</w:t>
      </w:r>
      <w:r>
        <w:rPr>
          <w:rFonts w:cs="Arial"/>
        </w:rPr>
        <w:t xml:space="preserve">   </w:t>
      </w:r>
      <w:sdt>
        <w:sdtPr>
          <w:rPr>
            <w:rFonts w:asciiTheme="minorHAnsi" w:eastAsiaTheme="minorHAnsi" w:hAnsiTheme="minorHAnsi" w:cs="Arial"/>
            <w:bCs/>
            <w:sz w:val="36"/>
            <w:szCs w:val="22"/>
            <w:lang w:val="en-US"/>
          </w:rPr>
          <w:id w:val="-887258528"/>
          <w14:checkbox>
            <w14:checked w14:val="0"/>
            <w14:checkedState w14:val="2612" w14:font="MS Gothic"/>
            <w14:uncheckedState w14:val="2610" w14:font="MS Gothic"/>
          </w14:checkbox>
        </w:sdtPr>
        <w:sdtContent>
          <w:r>
            <w:rPr>
              <w:rFonts w:ascii="MS Gothic" w:eastAsia="MS Gothic" w:hAnsi="MS Gothic" w:cs="Arial" w:hint="eastAsia"/>
              <w:bCs/>
              <w:sz w:val="36"/>
            </w:rPr>
            <w:t>☐</w:t>
          </w:r>
        </w:sdtContent>
      </w:sdt>
      <w:r w:rsidRPr="00973F9C">
        <w:rPr>
          <w:rFonts w:cs="Arial"/>
          <w:bCs/>
          <w:sz w:val="36"/>
        </w:rPr>
        <w:t xml:space="preserve"> </w:t>
      </w:r>
      <w:r>
        <w:rPr>
          <w:rFonts w:cs="Arial"/>
          <w:bCs/>
        </w:rPr>
        <w:t>Yes</w:t>
      </w:r>
      <w:r w:rsidRPr="00973F9C">
        <w:rPr>
          <w:rFonts w:cs="Arial"/>
          <w:bCs/>
        </w:rPr>
        <w:t xml:space="preserve"> </w:t>
      </w:r>
      <w:r w:rsidRPr="00973F9C">
        <w:rPr>
          <w:rFonts w:cs="Arial"/>
          <w:bCs/>
        </w:rPr>
        <w:tab/>
      </w:r>
      <w:r w:rsidRPr="00973F9C">
        <w:rPr>
          <w:rFonts w:cs="Arial"/>
          <w:bCs/>
        </w:rPr>
        <w:tab/>
      </w:r>
      <w:sdt>
        <w:sdtPr>
          <w:rPr>
            <w:rFonts w:asciiTheme="minorHAnsi" w:eastAsiaTheme="minorHAnsi" w:hAnsiTheme="minorHAnsi" w:cs="Arial"/>
            <w:bCs/>
            <w:sz w:val="36"/>
            <w:szCs w:val="22"/>
            <w:lang w:val="en-US"/>
          </w:rPr>
          <w:id w:val="-206489897"/>
          <w14:checkbox>
            <w14:checked w14:val="0"/>
            <w14:checkedState w14:val="2612" w14:font="MS Gothic"/>
            <w14:uncheckedState w14:val="2610" w14:font="MS Gothic"/>
          </w14:checkbox>
        </w:sdtPr>
        <w:sdtContent>
          <w:r>
            <w:rPr>
              <w:rFonts w:ascii="MS Gothic" w:eastAsia="MS Gothic" w:hAnsi="MS Gothic" w:cs="Arial" w:hint="eastAsia"/>
              <w:bCs/>
              <w:sz w:val="36"/>
            </w:rPr>
            <w:t>☐</w:t>
          </w:r>
        </w:sdtContent>
      </w:sdt>
      <w:r w:rsidRPr="00973F9C">
        <w:rPr>
          <w:rFonts w:cs="Arial"/>
          <w:bCs/>
          <w:sz w:val="36"/>
        </w:rPr>
        <w:t xml:space="preserve"> </w:t>
      </w:r>
      <w:r>
        <w:rPr>
          <w:rFonts w:cs="Arial"/>
          <w:bCs/>
        </w:rPr>
        <w:t>No</w:t>
      </w:r>
    </w:p>
    <w:p w14:paraId="58242D67" w14:textId="77777777" w:rsidR="00F063D2" w:rsidRDefault="00F063D2" w:rsidP="008B64FB">
      <w:pPr>
        <w:spacing w:line="276" w:lineRule="auto"/>
        <w:jc w:val="center"/>
        <w:rPr>
          <w:rFonts w:cs="Arial"/>
          <w:bCs/>
          <w:sz w:val="28"/>
          <w:szCs w:val="28"/>
        </w:rPr>
      </w:pPr>
    </w:p>
    <w:p w14:paraId="6029FF11" w14:textId="77777777" w:rsidR="00994F18" w:rsidRPr="00994F18" w:rsidRDefault="00994F18" w:rsidP="008B64FB">
      <w:pPr>
        <w:spacing w:line="276" w:lineRule="auto"/>
        <w:jc w:val="center"/>
        <w:rPr>
          <w:rFonts w:cs="Arial"/>
          <w:b/>
          <w:sz w:val="28"/>
          <w:szCs w:val="28"/>
          <w:u w:val="single"/>
        </w:rPr>
      </w:pPr>
    </w:p>
    <w:p w14:paraId="7EEEAC25" w14:textId="7995B826" w:rsidR="00973F9C" w:rsidRDefault="00185497" w:rsidP="00994F18">
      <w:pPr>
        <w:spacing w:line="276" w:lineRule="auto"/>
        <w:jc w:val="center"/>
        <w:rPr>
          <w:rFonts w:cs="Arial"/>
          <w:b/>
          <w:sz w:val="28"/>
          <w:szCs w:val="28"/>
          <w:u w:val="single"/>
        </w:rPr>
      </w:pPr>
      <w:r w:rsidRPr="00994F18">
        <w:rPr>
          <w:rFonts w:cs="Arial"/>
          <w:b/>
          <w:sz w:val="28"/>
          <w:szCs w:val="28"/>
          <w:u w:val="single"/>
        </w:rPr>
        <w:t>Abstract Template</w:t>
      </w:r>
    </w:p>
    <w:p w14:paraId="7EC03F6F" w14:textId="77777777" w:rsidR="00994F18" w:rsidRPr="00994F18" w:rsidRDefault="00994F18" w:rsidP="00994F18">
      <w:pPr>
        <w:spacing w:line="276" w:lineRule="auto"/>
        <w:jc w:val="center"/>
        <w:rPr>
          <w:rFonts w:cs="Arial"/>
          <w:b/>
          <w:sz w:val="28"/>
          <w:szCs w:val="28"/>
          <w:u w:val="single"/>
        </w:rPr>
      </w:pPr>
    </w:p>
    <w:p w14:paraId="47165FF0" w14:textId="490299AC" w:rsidR="00E661F9" w:rsidRPr="00994F18" w:rsidRDefault="00E661F9" w:rsidP="000A66CA">
      <w:pPr>
        <w:spacing w:line="276" w:lineRule="auto"/>
        <w:rPr>
          <w:rFonts w:cs="Arial"/>
          <w:b/>
          <w:color w:val="auto"/>
          <w:sz w:val="28"/>
          <w:szCs w:val="28"/>
        </w:rPr>
      </w:pPr>
      <w:r>
        <w:rPr>
          <w:rFonts w:cs="Arial"/>
          <w:b/>
          <w:color w:val="auto"/>
          <w:sz w:val="28"/>
          <w:szCs w:val="28"/>
        </w:rPr>
        <w:t>Title</w:t>
      </w:r>
      <w:r w:rsidR="00CB2FF5">
        <w:rPr>
          <w:rFonts w:cs="Arial"/>
          <w:b/>
          <w:color w:val="auto"/>
          <w:sz w:val="28"/>
          <w:szCs w:val="28"/>
        </w:rPr>
        <w:t>:</w:t>
      </w:r>
    </w:p>
    <w:p w14:paraId="4AE85288" w14:textId="77777777" w:rsidR="00CB61A7" w:rsidRDefault="00CB61A7" w:rsidP="000A66CA">
      <w:pPr>
        <w:spacing w:line="276" w:lineRule="auto"/>
        <w:rPr>
          <w:rFonts w:cs="Arial"/>
          <w:bCs/>
          <w:color w:val="A6A6A6" w:themeColor="background1" w:themeShade="A6"/>
        </w:rPr>
      </w:pPr>
    </w:p>
    <w:p w14:paraId="62894669" w14:textId="351A3ECF" w:rsidR="00791E0B" w:rsidRPr="00CB61A7" w:rsidRDefault="00791E0B" w:rsidP="000A66CA">
      <w:pPr>
        <w:spacing w:line="276" w:lineRule="auto"/>
        <w:rPr>
          <w:rFonts w:cs="Arial"/>
          <w:bCs/>
          <w:color w:val="A6A6A6" w:themeColor="background1" w:themeShade="A6"/>
        </w:rPr>
      </w:pPr>
      <w:r w:rsidRPr="00CB61A7">
        <w:rPr>
          <w:rFonts w:cs="Arial"/>
          <w:bCs/>
          <w:color w:val="A6A6A6" w:themeColor="background1" w:themeShade="A6"/>
        </w:rPr>
        <w:t>Authors: surname, initials</w:t>
      </w:r>
      <w:r w:rsidR="00CB61A7" w:rsidRPr="00CB61A7">
        <w:rPr>
          <w:rFonts w:cs="Arial"/>
          <w:bCs/>
          <w:color w:val="A6A6A6" w:themeColor="background1" w:themeShade="A6"/>
        </w:rPr>
        <w:t>.</w:t>
      </w:r>
      <w:r w:rsidRPr="00CB61A7">
        <w:rPr>
          <w:rFonts w:cs="Arial"/>
          <w:bCs/>
          <w:color w:val="A6A6A6" w:themeColor="background1" w:themeShade="A6"/>
        </w:rPr>
        <w:t xml:space="preserve">; presenting author underlined. </w:t>
      </w:r>
    </w:p>
    <w:p w14:paraId="475F1165" w14:textId="7A9EDD7C" w:rsidR="00791E0B" w:rsidRPr="00CB61A7" w:rsidRDefault="00AF4C3D" w:rsidP="000A66CA">
      <w:pPr>
        <w:spacing w:line="276" w:lineRule="auto"/>
        <w:rPr>
          <w:rFonts w:cs="Arial"/>
        </w:rPr>
      </w:pPr>
      <w:r w:rsidRPr="00CB61A7">
        <w:rPr>
          <w:rFonts w:cs="Arial"/>
          <w:u w:val="single"/>
        </w:rPr>
        <w:t>Lead author</w:t>
      </w:r>
      <w:r w:rsidRPr="00CB61A7">
        <w:rPr>
          <w:rFonts w:cs="Arial"/>
          <w:u w:val="single"/>
          <w:vertAlign w:val="superscript"/>
        </w:rPr>
        <w:t>1</w:t>
      </w:r>
      <w:r w:rsidR="00791E0B" w:rsidRPr="00CB61A7">
        <w:rPr>
          <w:rFonts w:cs="Arial"/>
        </w:rPr>
        <w:t>, Other Authors</w:t>
      </w:r>
      <w:r w:rsidR="00791E0B" w:rsidRPr="00CB61A7">
        <w:rPr>
          <w:rFonts w:cs="Arial"/>
          <w:vertAlign w:val="superscript"/>
        </w:rPr>
        <w:t xml:space="preserve">2, </w:t>
      </w:r>
      <w:r w:rsidR="00791E0B" w:rsidRPr="00CB61A7">
        <w:rPr>
          <w:rFonts w:cs="Arial"/>
        </w:rPr>
        <w:t>Other Authors</w:t>
      </w:r>
      <w:r w:rsidR="00791E0B" w:rsidRPr="00CB61A7">
        <w:rPr>
          <w:rFonts w:cs="Arial"/>
          <w:vertAlign w:val="superscript"/>
        </w:rPr>
        <w:t>3</w:t>
      </w:r>
      <w:r w:rsidR="00FB4292" w:rsidRPr="00CB61A7">
        <w:rPr>
          <w:rFonts w:cs="Arial"/>
        </w:rPr>
        <w:t>.</w:t>
      </w:r>
    </w:p>
    <w:p w14:paraId="252B3512" w14:textId="77777777" w:rsidR="00791E0B" w:rsidRPr="00CB61A7" w:rsidRDefault="00791E0B" w:rsidP="000A66CA">
      <w:pPr>
        <w:spacing w:line="276" w:lineRule="auto"/>
        <w:rPr>
          <w:rFonts w:cs="Arial"/>
          <w:bCs/>
          <w:color w:val="auto"/>
        </w:rPr>
      </w:pPr>
    </w:p>
    <w:p w14:paraId="059FC42A" w14:textId="77777777" w:rsidR="008B64FB" w:rsidRPr="00CB61A7" w:rsidRDefault="008B64FB" w:rsidP="000A66CA">
      <w:pPr>
        <w:spacing w:line="276" w:lineRule="auto"/>
        <w:rPr>
          <w:rFonts w:cs="Arial"/>
          <w:bCs/>
          <w:color w:val="A6A6A6" w:themeColor="background1" w:themeShade="A6"/>
        </w:rPr>
      </w:pPr>
      <w:r w:rsidRPr="00CB61A7">
        <w:rPr>
          <w:rFonts w:cs="Arial"/>
          <w:bCs/>
          <w:color w:val="A6A6A6" w:themeColor="background1" w:themeShade="A6"/>
        </w:rPr>
        <w:t>Addresses: use superscripts if more than one address; and use a separate line for each address</w:t>
      </w:r>
      <w:r w:rsidR="00CB11DA" w:rsidRPr="00CB61A7">
        <w:rPr>
          <w:rFonts w:cs="Arial"/>
          <w:bCs/>
          <w:color w:val="A6A6A6" w:themeColor="background1" w:themeShade="A6"/>
        </w:rPr>
        <w:t>.</w:t>
      </w:r>
    </w:p>
    <w:p w14:paraId="5D3543D1" w14:textId="7EC6A687" w:rsidR="00CB11DA" w:rsidRPr="00CB61A7" w:rsidRDefault="00CB11DA" w:rsidP="00CB11DA">
      <w:pPr>
        <w:rPr>
          <w:rFonts w:cs="Arial"/>
        </w:rPr>
      </w:pPr>
      <w:r w:rsidRPr="00CB61A7">
        <w:rPr>
          <w:rFonts w:cs="Arial"/>
          <w:vertAlign w:val="superscript"/>
        </w:rPr>
        <w:t>1</w:t>
      </w:r>
      <w:r w:rsidRPr="00CB61A7">
        <w:rPr>
          <w:rFonts w:cs="Arial"/>
        </w:rPr>
        <w:t xml:space="preserve"> </w:t>
      </w:r>
      <w:r w:rsidR="00ED5478" w:rsidRPr="00CB61A7">
        <w:rPr>
          <w:rFonts w:cs="Arial"/>
        </w:rPr>
        <w:t>Employer, location and country of co-author</w:t>
      </w:r>
    </w:p>
    <w:p w14:paraId="5F778A7B" w14:textId="5D99AAF0" w:rsidR="00CB11DA" w:rsidRPr="00CB61A7" w:rsidRDefault="00CB11DA" w:rsidP="00CB11DA">
      <w:pPr>
        <w:rPr>
          <w:rFonts w:cs="Arial"/>
        </w:rPr>
      </w:pPr>
      <w:r w:rsidRPr="00CB61A7">
        <w:rPr>
          <w:rFonts w:cs="Arial"/>
          <w:vertAlign w:val="superscript"/>
        </w:rPr>
        <w:t xml:space="preserve">2 </w:t>
      </w:r>
      <w:r w:rsidR="00ED5478" w:rsidRPr="00CB61A7">
        <w:rPr>
          <w:rFonts w:cs="Arial"/>
        </w:rPr>
        <w:t>Employer, location and country of co-author</w:t>
      </w:r>
    </w:p>
    <w:p w14:paraId="00518CB8" w14:textId="5DA2342D" w:rsidR="00ED5478" w:rsidRPr="00CB61A7" w:rsidRDefault="00ED5478" w:rsidP="00CB11DA">
      <w:pPr>
        <w:rPr>
          <w:rFonts w:cs="Arial"/>
        </w:rPr>
      </w:pPr>
      <w:r w:rsidRPr="00CB61A7">
        <w:rPr>
          <w:rFonts w:cs="Arial"/>
          <w:vertAlign w:val="superscript"/>
        </w:rPr>
        <w:t>3</w:t>
      </w:r>
      <w:r w:rsidRPr="00CB61A7">
        <w:rPr>
          <w:rFonts w:cs="Arial"/>
        </w:rPr>
        <w:t xml:space="preserve"> Employer, location and country of co-author</w:t>
      </w:r>
    </w:p>
    <w:p w14:paraId="08087D8F" w14:textId="77777777" w:rsidR="00F42592" w:rsidRPr="00CB61A7" w:rsidRDefault="00F42592" w:rsidP="000A66CA">
      <w:pPr>
        <w:spacing w:line="276" w:lineRule="auto"/>
        <w:rPr>
          <w:rFonts w:cs="Arial"/>
          <w:b/>
          <w:color w:val="auto"/>
        </w:rPr>
      </w:pPr>
    </w:p>
    <w:p w14:paraId="48C58781" w14:textId="172C874F" w:rsidR="00CB11DA" w:rsidRPr="00CB61A7" w:rsidRDefault="002D3FE5" w:rsidP="000A66CA">
      <w:pPr>
        <w:spacing w:line="276" w:lineRule="auto"/>
        <w:rPr>
          <w:rFonts w:cs="Arial"/>
          <w:bCs/>
          <w:color w:val="auto"/>
        </w:rPr>
      </w:pPr>
      <w:r w:rsidRPr="00CB61A7">
        <w:rPr>
          <w:rFonts w:cs="Arial"/>
          <w:b/>
        </w:rPr>
        <w:t>Email:</w:t>
      </w:r>
      <w:r w:rsidR="0081330F" w:rsidRPr="00CB61A7">
        <w:rPr>
          <w:rFonts w:cs="Arial"/>
          <w:bCs/>
        </w:rPr>
        <w:t xml:space="preserve"> </w:t>
      </w:r>
      <w:r w:rsidR="00D1744A" w:rsidRPr="00CB61A7">
        <w:rPr>
          <w:rFonts w:cs="Arial"/>
          <w:bCs/>
          <w:color w:val="A6A6A6" w:themeColor="background1" w:themeShade="A6"/>
        </w:rPr>
        <w:t>Please use the email for the presenting author</w:t>
      </w:r>
      <w:r w:rsidR="00CB11DA" w:rsidRPr="00CB61A7">
        <w:rPr>
          <w:rFonts w:cs="Arial"/>
          <w:bCs/>
          <w:color w:val="BFBFBF"/>
        </w:rPr>
        <w:t xml:space="preserve"> </w:t>
      </w:r>
    </w:p>
    <w:p w14:paraId="5CEC2E50" w14:textId="77777777" w:rsidR="00F42592" w:rsidRPr="00CB61A7" w:rsidRDefault="00F42592" w:rsidP="000A66CA">
      <w:pPr>
        <w:spacing w:line="276" w:lineRule="auto"/>
        <w:rPr>
          <w:rFonts w:cs="Arial"/>
          <w:bCs/>
          <w:color w:val="auto"/>
        </w:rPr>
      </w:pPr>
    </w:p>
    <w:p w14:paraId="6BB993B8" w14:textId="69368D09" w:rsidR="00791E0B" w:rsidRPr="00CB61A7" w:rsidRDefault="00791E0B" w:rsidP="000A66CA">
      <w:pPr>
        <w:spacing w:line="276" w:lineRule="auto"/>
        <w:rPr>
          <w:rFonts w:cs="Arial"/>
          <w:bCs/>
        </w:rPr>
      </w:pPr>
      <w:r w:rsidRPr="00CB61A7">
        <w:rPr>
          <w:rFonts w:cs="Arial"/>
          <w:b/>
        </w:rPr>
        <w:t>Key Words</w:t>
      </w:r>
      <w:r w:rsidR="00973F9C" w:rsidRPr="00CB61A7">
        <w:rPr>
          <w:rFonts w:cs="Arial"/>
          <w:b/>
        </w:rPr>
        <w:t>:</w:t>
      </w:r>
      <w:r w:rsidR="0081330F" w:rsidRPr="00CB61A7">
        <w:rPr>
          <w:rFonts w:cs="Arial"/>
          <w:bCs/>
        </w:rPr>
        <w:t xml:space="preserve"> </w:t>
      </w:r>
      <w:r w:rsidR="0081330F" w:rsidRPr="00CB61A7">
        <w:rPr>
          <w:rFonts w:cs="Arial"/>
          <w:bCs/>
          <w:color w:val="A6A6A6" w:themeColor="background1" w:themeShade="A6"/>
        </w:rPr>
        <w:t xml:space="preserve">Please provide </w:t>
      </w:r>
      <w:r w:rsidR="0081330F" w:rsidRPr="00CB61A7">
        <w:rPr>
          <w:rFonts w:cs="Arial"/>
          <w:bCs/>
          <w:color w:val="A6A6A6" w:themeColor="background1" w:themeShade="A6"/>
          <w:u w:val="single"/>
        </w:rPr>
        <w:t>up to five</w:t>
      </w:r>
      <w:r w:rsidR="0081330F" w:rsidRPr="00CB61A7">
        <w:rPr>
          <w:rFonts w:cs="Arial"/>
          <w:bCs/>
          <w:color w:val="A6A6A6" w:themeColor="background1" w:themeShade="A6"/>
        </w:rPr>
        <w:t xml:space="preserve"> key words.</w:t>
      </w:r>
    </w:p>
    <w:p w14:paraId="4964DFD2" w14:textId="77777777" w:rsidR="00F42592" w:rsidRPr="00CB61A7" w:rsidRDefault="00F42592" w:rsidP="000A66CA">
      <w:pPr>
        <w:spacing w:line="276" w:lineRule="auto"/>
        <w:rPr>
          <w:rFonts w:cs="Arial"/>
          <w:bCs/>
          <w:color w:val="auto"/>
        </w:rPr>
      </w:pPr>
    </w:p>
    <w:p w14:paraId="3DEB5D5F" w14:textId="77777777" w:rsidR="00973F9C" w:rsidRPr="00CB61A7" w:rsidRDefault="00791E0B" w:rsidP="00504CBF">
      <w:pPr>
        <w:pStyle w:val="Abstracttitle"/>
        <w:rPr>
          <w:sz w:val="24"/>
          <w:szCs w:val="24"/>
        </w:rPr>
      </w:pPr>
      <w:r w:rsidRPr="00CB61A7">
        <w:rPr>
          <w:sz w:val="24"/>
          <w:szCs w:val="24"/>
        </w:rPr>
        <w:t xml:space="preserve">Abstract </w:t>
      </w:r>
    </w:p>
    <w:p w14:paraId="0969D670" w14:textId="557095BA" w:rsidR="008B64FB" w:rsidRPr="00CB61A7" w:rsidRDefault="00D45B7F" w:rsidP="000A66CA">
      <w:pPr>
        <w:spacing w:line="276" w:lineRule="auto"/>
        <w:rPr>
          <w:rFonts w:cs="Arial"/>
          <w:bCs/>
          <w:color w:val="A6A6A6" w:themeColor="background1" w:themeShade="A6"/>
        </w:rPr>
      </w:pPr>
      <w:r w:rsidRPr="00CB61A7">
        <w:rPr>
          <w:rFonts w:cs="Arial"/>
          <w:bCs/>
          <w:color w:val="A6A6A6" w:themeColor="background1" w:themeShade="A6"/>
        </w:rPr>
        <w:t xml:space="preserve">Up to </w:t>
      </w:r>
      <w:r w:rsidR="004F5DE8">
        <w:rPr>
          <w:rFonts w:cs="Arial"/>
          <w:bCs/>
          <w:color w:val="A6A6A6" w:themeColor="background1" w:themeShade="A6"/>
        </w:rPr>
        <w:t>20</w:t>
      </w:r>
      <w:r w:rsidR="00B56821">
        <w:rPr>
          <w:rFonts w:cs="Arial"/>
          <w:bCs/>
          <w:color w:val="A6A6A6" w:themeColor="background1" w:themeShade="A6"/>
        </w:rPr>
        <w:t>0</w:t>
      </w:r>
      <w:r w:rsidRPr="00CB61A7">
        <w:rPr>
          <w:rFonts w:cs="Arial"/>
          <w:bCs/>
          <w:color w:val="A6A6A6" w:themeColor="background1" w:themeShade="A6"/>
        </w:rPr>
        <w:t xml:space="preserve"> word</w:t>
      </w:r>
      <w:r w:rsidR="00826BB9">
        <w:rPr>
          <w:rFonts w:cs="Arial"/>
          <w:bCs/>
          <w:color w:val="A6A6A6" w:themeColor="background1" w:themeShade="A6"/>
        </w:rPr>
        <w:t xml:space="preserve">s with </w:t>
      </w:r>
      <w:r w:rsidR="008B64FB" w:rsidRPr="00CB61A7">
        <w:rPr>
          <w:rFonts w:cs="Arial"/>
          <w:bCs/>
          <w:color w:val="A6A6A6" w:themeColor="background1" w:themeShade="A6"/>
        </w:rPr>
        <w:t xml:space="preserve">full justification. One paragraph only, no references. </w:t>
      </w:r>
    </w:p>
    <w:p w14:paraId="0745238E" w14:textId="77777777" w:rsidR="008B64FB" w:rsidRPr="00CB61A7" w:rsidRDefault="00AA1BB7" w:rsidP="000A66CA">
      <w:pPr>
        <w:spacing w:line="276" w:lineRule="auto"/>
        <w:rPr>
          <w:rFonts w:cs="Arial"/>
          <w:bCs/>
          <w:color w:val="A6A6A6" w:themeColor="background1" w:themeShade="A6"/>
        </w:rPr>
      </w:pPr>
      <w:r w:rsidRPr="00CB61A7">
        <w:rPr>
          <w:rFonts w:cs="Arial"/>
          <w:bCs/>
          <w:color w:val="A6A6A6" w:themeColor="background1" w:themeShade="A6"/>
        </w:rPr>
        <w:t>(</w:t>
      </w:r>
      <w:r w:rsidR="006D2841" w:rsidRPr="00CB61A7">
        <w:rPr>
          <w:rFonts w:cs="Arial"/>
          <w:bCs/>
          <w:color w:val="A6A6A6" w:themeColor="background1" w:themeShade="A6"/>
        </w:rPr>
        <w:t>Example of Abstract layout is shown below</w:t>
      </w:r>
      <w:r w:rsidRPr="00CB61A7">
        <w:rPr>
          <w:rFonts w:cs="Arial"/>
          <w:bCs/>
          <w:color w:val="A6A6A6" w:themeColor="background1" w:themeShade="A6"/>
        </w:rPr>
        <w:t>)</w:t>
      </w:r>
    </w:p>
    <w:p w14:paraId="0271A03C" w14:textId="77777777" w:rsidR="00B617E5" w:rsidRPr="00CB61A7" w:rsidRDefault="00B617E5" w:rsidP="00B617E5">
      <w:pPr>
        <w:spacing w:line="276" w:lineRule="auto"/>
        <w:rPr>
          <w:rFonts w:cs="Arial"/>
          <w:bCs/>
          <w:color w:val="A6A6A6" w:themeColor="background1" w:themeShade="A6"/>
        </w:rPr>
      </w:pPr>
    </w:p>
    <w:p w14:paraId="12D218BD" w14:textId="77777777" w:rsidR="002B3632" w:rsidRPr="00CB61A7" w:rsidRDefault="00662E31" w:rsidP="000A66CA">
      <w:pPr>
        <w:spacing w:line="276" w:lineRule="auto"/>
        <w:rPr>
          <w:rFonts w:cs="Arial"/>
          <w:bCs/>
          <w:color w:val="A6A6A6" w:themeColor="background1" w:themeShade="A6"/>
        </w:rPr>
      </w:pPr>
      <w:r w:rsidRPr="00CB61A7">
        <w:rPr>
          <w:rFonts w:cs="Arial"/>
          <w:bCs/>
          <w:color w:val="A6A6A6" w:themeColor="background1" w:themeShade="A6"/>
        </w:rPr>
        <w:t xml:space="preserve">Please </w:t>
      </w:r>
      <w:r w:rsidR="00CB11DA" w:rsidRPr="00CB61A7">
        <w:rPr>
          <w:rFonts w:cs="Arial"/>
          <w:b/>
          <w:bCs/>
          <w:color w:val="A6A6A6" w:themeColor="background1" w:themeShade="A6"/>
        </w:rPr>
        <w:t xml:space="preserve">delete </w:t>
      </w:r>
      <w:r w:rsidR="00483764" w:rsidRPr="00CB61A7">
        <w:rPr>
          <w:rFonts w:cs="Arial"/>
          <w:b/>
          <w:bCs/>
          <w:color w:val="A6A6A6" w:themeColor="background1" w:themeShade="A6"/>
        </w:rPr>
        <w:t>grey</w:t>
      </w:r>
      <w:r w:rsidR="00CB11DA" w:rsidRPr="00CB61A7">
        <w:rPr>
          <w:rFonts w:cs="Arial"/>
          <w:b/>
          <w:bCs/>
          <w:color w:val="A6A6A6" w:themeColor="background1" w:themeShade="A6"/>
        </w:rPr>
        <w:t xml:space="preserve"> sentences</w:t>
      </w:r>
      <w:r w:rsidR="00CB11DA" w:rsidRPr="00CB61A7">
        <w:rPr>
          <w:rFonts w:cs="Arial"/>
          <w:bCs/>
          <w:color w:val="A6A6A6" w:themeColor="background1" w:themeShade="A6"/>
        </w:rPr>
        <w:t xml:space="preserve"> before submitting. </w:t>
      </w:r>
    </w:p>
    <w:p w14:paraId="5608B976" w14:textId="33C4CF85" w:rsidR="00F42592" w:rsidRPr="00CB61A7" w:rsidRDefault="00CB11DA" w:rsidP="000A66CA">
      <w:pPr>
        <w:spacing w:line="276" w:lineRule="auto"/>
        <w:rPr>
          <w:rFonts w:cs="Arial"/>
          <w:bCs/>
          <w:color w:val="A6A6A6" w:themeColor="background1" w:themeShade="A6"/>
        </w:rPr>
      </w:pPr>
      <w:r w:rsidRPr="00CB61A7">
        <w:rPr>
          <w:rFonts w:cs="Arial"/>
          <w:bCs/>
          <w:color w:val="A6A6A6" w:themeColor="background1" w:themeShade="A6"/>
        </w:rPr>
        <w:t>S</w:t>
      </w:r>
      <w:r w:rsidR="00662E31" w:rsidRPr="00CB61A7">
        <w:rPr>
          <w:rFonts w:cs="Arial"/>
          <w:bCs/>
          <w:color w:val="A6A6A6" w:themeColor="background1" w:themeShade="A6"/>
        </w:rPr>
        <w:t xml:space="preserve">ave as a docx </w:t>
      </w:r>
      <w:r w:rsidR="00F42592" w:rsidRPr="00CB61A7">
        <w:rPr>
          <w:rFonts w:cs="Arial"/>
          <w:bCs/>
          <w:color w:val="A6A6A6" w:themeColor="background1" w:themeShade="A6"/>
        </w:rPr>
        <w:t xml:space="preserve">with </w:t>
      </w:r>
      <w:r w:rsidR="00662E31" w:rsidRPr="00CB61A7">
        <w:rPr>
          <w:rFonts w:cs="Arial"/>
          <w:bCs/>
          <w:color w:val="A6A6A6" w:themeColor="background1" w:themeShade="A6"/>
        </w:rPr>
        <w:t>file</w:t>
      </w:r>
      <w:r w:rsidR="00F42592" w:rsidRPr="00CB61A7">
        <w:rPr>
          <w:rFonts w:cs="Arial"/>
          <w:bCs/>
          <w:color w:val="A6A6A6" w:themeColor="background1" w:themeShade="A6"/>
        </w:rPr>
        <w:t>name</w:t>
      </w:r>
      <w:r w:rsidR="00662E31" w:rsidRPr="00CB61A7">
        <w:rPr>
          <w:rFonts w:cs="Arial"/>
          <w:bCs/>
          <w:color w:val="A6A6A6" w:themeColor="background1" w:themeShade="A6"/>
        </w:rPr>
        <w:t xml:space="preserve"> </w:t>
      </w:r>
      <w:r w:rsidR="00826BB9">
        <w:rPr>
          <w:rFonts w:cs="Arial"/>
          <w:bCs/>
          <w:color w:val="A6A6A6" w:themeColor="background1" w:themeShade="A6"/>
        </w:rPr>
        <w:t>using the following</w:t>
      </w:r>
      <w:r w:rsidR="00662E31" w:rsidRPr="00CB61A7">
        <w:rPr>
          <w:rFonts w:cs="Arial"/>
          <w:bCs/>
          <w:color w:val="A6A6A6" w:themeColor="background1" w:themeShade="A6"/>
        </w:rPr>
        <w:t xml:space="preserve"> format</w:t>
      </w:r>
      <w:r w:rsidR="00F42592" w:rsidRPr="00CB61A7">
        <w:rPr>
          <w:rFonts w:cs="Arial"/>
          <w:bCs/>
          <w:color w:val="A6A6A6" w:themeColor="background1" w:themeShade="A6"/>
        </w:rPr>
        <w:t xml:space="preserve">: </w:t>
      </w:r>
      <w:r w:rsidR="00F42592" w:rsidRPr="00CB61A7">
        <w:rPr>
          <w:rFonts w:cs="Arial"/>
          <w:b/>
          <w:color w:val="A6A6A6" w:themeColor="background1" w:themeShade="A6"/>
        </w:rPr>
        <w:t>Author Surname, Initials</w:t>
      </w:r>
      <w:r w:rsidR="007E103B" w:rsidRPr="00CB61A7">
        <w:rPr>
          <w:rFonts w:cs="Arial"/>
          <w:b/>
          <w:color w:val="A6A6A6" w:themeColor="background1" w:themeShade="A6"/>
        </w:rPr>
        <w:t xml:space="preserve"> TG2024</w:t>
      </w:r>
      <w:r w:rsidR="005B0730" w:rsidRPr="00CB61A7">
        <w:rPr>
          <w:rFonts w:cs="Arial"/>
          <w:b/>
          <w:color w:val="A6A6A6" w:themeColor="background1" w:themeShade="A6"/>
        </w:rPr>
        <w:t xml:space="preserve"> abstract</w:t>
      </w:r>
      <w:r w:rsidR="00F42592" w:rsidRPr="00CB61A7">
        <w:rPr>
          <w:rFonts w:cs="Arial"/>
          <w:b/>
          <w:color w:val="A6A6A6" w:themeColor="background1" w:themeShade="A6"/>
        </w:rPr>
        <w:t>.docx</w:t>
      </w:r>
      <w:r w:rsidR="00F42592" w:rsidRPr="00CB61A7">
        <w:rPr>
          <w:rFonts w:cs="Arial"/>
          <w:bCs/>
          <w:color w:val="A6A6A6" w:themeColor="background1" w:themeShade="A6"/>
        </w:rPr>
        <w:t xml:space="preserve">. </w:t>
      </w:r>
    </w:p>
    <w:p w14:paraId="27BFBCA9" w14:textId="77777777" w:rsidR="00F42592" w:rsidRPr="00CB61A7" w:rsidRDefault="00F42592" w:rsidP="000A66CA">
      <w:pPr>
        <w:spacing w:line="276" w:lineRule="auto"/>
        <w:rPr>
          <w:rFonts w:cs="Arial"/>
          <w:bCs/>
          <w:color w:val="A6A6A6" w:themeColor="background1" w:themeShade="A6"/>
        </w:rPr>
      </w:pPr>
    </w:p>
    <w:p w14:paraId="01B55C3E" w14:textId="5486179C" w:rsidR="005912F1" w:rsidRPr="00CB61A7" w:rsidRDefault="00826BB9" w:rsidP="000A66CA">
      <w:pPr>
        <w:spacing w:line="276" w:lineRule="auto"/>
        <w:rPr>
          <w:rFonts w:cs="Arial"/>
          <w:bCs/>
          <w:i/>
          <w:color w:val="A6A6A6" w:themeColor="background1" w:themeShade="A6"/>
        </w:rPr>
      </w:pPr>
      <w:r>
        <w:rPr>
          <w:rFonts w:cs="Arial"/>
          <w:bCs/>
          <w:color w:val="A6A6A6" w:themeColor="background1" w:themeShade="A6"/>
        </w:rPr>
        <w:t>Email abstracts to:</w:t>
      </w:r>
      <w:r w:rsidR="00662E31" w:rsidRPr="00CB61A7">
        <w:rPr>
          <w:rFonts w:cs="Arial"/>
          <w:bCs/>
          <w:color w:val="A6A6A6" w:themeColor="background1" w:themeShade="A6"/>
        </w:rPr>
        <w:t xml:space="preserve"> </w:t>
      </w:r>
      <w:hyperlink r:id="rId8" w:history="1">
        <w:r w:rsidR="005C6BC7" w:rsidRPr="00CB61A7">
          <w:rPr>
            <w:rStyle w:val="Hyperlink"/>
            <w:rFonts w:cs="Arial"/>
            <w:bCs/>
            <w:noProof w:val="0"/>
          </w:rPr>
          <w:t>tg2024@lincoln.ac.nz</w:t>
        </w:r>
      </w:hyperlink>
    </w:p>
    <w:p w14:paraId="1323F54D" w14:textId="77777777" w:rsidR="00CB11DA" w:rsidRDefault="00CB11DA">
      <w:pPr>
        <w:widowControl/>
        <w:spacing w:line="240" w:lineRule="auto"/>
        <w:jc w:val="left"/>
        <w:rPr>
          <w:rStyle w:val="Hyperlink"/>
          <w:rFonts w:cs="Arial"/>
        </w:rPr>
        <w:sectPr w:rsidR="00CB11DA" w:rsidSect="00C4680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21" w:right="1418" w:bottom="1701" w:left="1701" w:header="709" w:footer="709" w:gutter="0"/>
          <w:cols w:space="708"/>
          <w:docGrid w:linePitch="360"/>
        </w:sectPr>
      </w:pPr>
    </w:p>
    <w:p w14:paraId="6D10512D" w14:textId="77777777" w:rsidR="00B617E5" w:rsidRPr="00F03051" w:rsidRDefault="00B617E5" w:rsidP="00B617E5">
      <w:pPr>
        <w:pStyle w:val="BasicParagraph"/>
        <w:rPr>
          <w:rFonts w:ascii="Arial" w:hAnsi="Arial" w:cs="Arial"/>
          <w:b/>
          <w:color w:val="FF0000"/>
          <w:sz w:val="28"/>
          <w:szCs w:val="28"/>
        </w:rPr>
      </w:pPr>
      <w:r w:rsidRPr="00F03051">
        <w:rPr>
          <w:rFonts w:ascii="Arial" w:hAnsi="Arial" w:cs="Arial"/>
          <w:b/>
          <w:color w:val="FF0000"/>
          <w:sz w:val="28"/>
          <w:szCs w:val="28"/>
        </w:rPr>
        <w:lastRenderedPageBreak/>
        <w:t>Example Abstract only (delete from final submission)</w:t>
      </w:r>
    </w:p>
    <w:p w14:paraId="3272401C" w14:textId="6275C5A0" w:rsidR="00B617E5" w:rsidRPr="008D1C6C" w:rsidRDefault="004F5DE8" w:rsidP="00B617E5">
      <w:pPr>
        <w:spacing w:line="276" w:lineRule="auto"/>
        <w:rPr>
          <w:rFonts w:cs="Arial"/>
        </w:rPr>
      </w:pPr>
      <w:r w:rsidRPr="004F5DE8">
        <w:rPr>
          <w:rFonts w:cs="Arial"/>
          <w:b/>
          <w:color w:val="000000"/>
          <w:sz w:val="28"/>
          <w:szCs w:val="28"/>
        </w:rPr>
        <w:t>Intra and inter-kingdom signalling mediated by fungal volatile organic compounds</w:t>
      </w:r>
    </w:p>
    <w:p w14:paraId="53407736" w14:textId="2EA90352" w:rsidR="004F5DE8" w:rsidRPr="00CD3CA0" w:rsidRDefault="004F5DE8" w:rsidP="004F5DE8">
      <w:pPr>
        <w:rPr>
          <w:szCs w:val="20"/>
          <w:lang w:val="es-ES"/>
        </w:rPr>
      </w:pPr>
      <w:r w:rsidRPr="004F5DE8">
        <w:rPr>
          <w:bCs/>
          <w:szCs w:val="20"/>
          <w:u w:val="single"/>
          <w:lang w:val="es-ES"/>
        </w:rPr>
        <w:t>Artemio Mendoza-Mendoza</w:t>
      </w:r>
      <w:r w:rsidRPr="004F5DE8">
        <w:rPr>
          <w:bCs/>
          <w:szCs w:val="20"/>
          <w:u w:val="single"/>
          <w:vertAlign w:val="superscript"/>
          <w:lang w:val="es-ES"/>
        </w:rPr>
        <w:t>1</w:t>
      </w:r>
      <w:r w:rsidRPr="00CD3CA0">
        <w:rPr>
          <w:szCs w:val="20"/>
          <w:lang w:val="es-ES"/>
        </w:rPr>
        <w:t>, Michael Rostás</w:t>
      </w:r>
      <w:r>
        <w:rPr>
          <w:szCs w:val="20"/>
          <w:vertAlign w:val="superscript"/>
          <w:lang w:val="es-ES"/>
        </w:rPr>
        <w:t>2</w:t>
      </w:r>
      <w:r w:rsidRPr="00CD3CA0">
        <w:rPr>
          <w:szCs w:val="20"/>
          <w:lang w:val="es-ES"/>
        </w:rPr>
        <w:t>,</w:t>
      </w:r>
      <w:r>
        <w:rPr>
          <w:szCs w:val="20"/>
          <w:vertAlign w:val="superscript"/>
          <w:lang w:val="es-ES"/>
        </w:rPr>
        <w:t xml:space="preserve"> </w:t>
      </w:r>
      <w:r w:rsidRPr="00CD3CA0">
        <w:rPr>
          <w:szCs w:val="20"/>
          <w:lang w:val="es-ES"/>
        </w:rPr>
        <w:t>Maria Fernanda Nieto-Jacobo</w:t>
      </w:r>
      <w:r>
        <w:rPr>
          <w:szCs w:val="20"/>
          <w:vertAlign w:val="superscript"/>
          <w:lang w:val="es-ES"/>
        </w:rPr>
        <w:t>3</w:t>
      </w:r>
      <w:r w:rsidRPr="00CD3CA0">
        <w:rPr>
          <w:szCs w:val="20"/>
          <w:lang w:val="es-ES"/>
        </w:rPr>
        <w:t>,</w:t>
      </w:r>
      <w:r>
        <w:rPr>
          <w:szCs w:val="20"/>
          <w:lang w:val="es-ES"/>
        </w:rPr>
        <w:t xml:space="preserve"> </w:t>
      </w:r>
      <w:r w:rsidRPr="00CD3CA0">
        <w:rPr>
          <w:szCs w:val="20"/>
          <w:lang w:val="es-ES"/>
        </w:rPr>
        <w:t>Valter Cruz</w:t>
      </w:r>
      <w:r>
        <w:rPr>
          <w:szCs w:val="20"/>
          <w:lang w:val="es-ES"/>
        </w:rPr>
        <w:t>-</w:t>
      </w:r>
      <w:r w:rsidRPr="00CD3CA0">
        <w:rPr>
          <w:szCs w:val="20"/>
          <w:lang w:val="es-ES"/>
        </w:rPr>
        <w:t>Magalhães</w:t>
      </w:r>
      <w:r w:rsidRPr="00CD3CA0">
        <w:rPr>
          <w:szCs w:val="20"/>
          <w:vertAlign w:val="superscript"/>
          <w:lang w:val="es-ES"/>
        </w:rPr>
        <w:t>1,</w:t>
      </w:r>
      <w:r>
        <w:rPr>
          <w:szCs w:val="20"/>
          <w:vertAlign w:val="superscript"/>
          <w:lang w:val="es-ES"/>
        </w:rPr>
        <w:t>4</w:t>
      </w:r>
      <w:r w:rsidRPr="00CD3CA0">
        <w:rPr>
          <w:szCs w:val="20"/>
          <w:lang w:val="es-ES"/>
        </w:rPr>
        <w:t>, Leandro Lopes</w:t>
      </w:r>
      <w:r>
        <w:rPr>
          <w:szCs w:val="20"/>
          <w:lang w:val="es-ES"/>
        </w:rPr>
        <w:t>-</w:t>
      </w:r>
      <w:r w:rsidRPr="00CD3CA0">
        <w:rPr>
          <w:szCs w:val="20"/>
          <w:lang w:val="es-ES"/>
        </w:rPr>
        <w:t>Loguercio</w:t>
      </w:r>
      <w:r>
        <w:rPr>
          <w:szCs w:val="20"/>
          <w:vertAlign w:val="superscript"/>
          <w:lang w:val="es-ES"/>
        </w:rPr>
        <w:t>3</w:t>
      </w:r>
      <w:r w:rsidRPr="00CD3CA0">
        <w:rPr>
          <w:szCs w:val="20"/>
          <w:lang w:val="es-ES"/>
        </w:rPr>
        <w:t>, Ulises Esquivel Naranjo</w:t>
      </w:r>
      <w:r w:rsidRPr="004F5DE8">
        <w:rPr>
          <w:szCs w:val="20"/>
          <w:vertAlign w:val="superscript"/>
          <w:lang w:val="es-ES"/>
        </w:rPr>
        <w:t>1,</w:t>
      </w:r>
      <w:r w:rsidR="00462B02">
        <w:rPr>
          <w:szCs w:val="20"/>
          <w:vertAlign w:val="superscript"/>
          <w:lang w:val="es-ES"/>
        </w:rPr>
        <w:t>5</w:t>
      </w:r>
      <w:r w:rsidRPr="00CD3CA0">
        <w:rPr>
          <w:szCs w:val="20"/>
          <w:lang w:val="es-ES"/>
        </w:rPr>
        <w:t>, John Hampton</w:t>
      </w:r>
      <w:r w:rsidRPr="00CD3CA0">
        <w:rPr>
          <w:szCs w:val="20"/>
          <w:vertAlign w:val="superscript"/>
          <w:lang w:val="es-ES"/>
        </w:rPr>
        <w:t>1</w:t>
      </w:r>
      <w:r w:rsidRPr="00CD3CA0">
        <w:rPr>
          <w:szCs w:val="20"/>
          <w:lang w:val="es-ES"/>
        </w:rPr>
        <w:t xml:space="preserve"> </w:t>
      </w:r>
    </w:p>
    <w:p w14:paraId="6C6CD74D" w14:textId="77777777" w:rsidR="004F5DE8" w:rsidRDefault="004F5DE8" w:rsidP="00B617E5">
      <w:pPr>
        <w:pStyle w:val="BasicParagraph"/>
        <w:rPr>
          <w:rFonts w:ascii="ArialMT" w:hAnsi="ArialMT" w:cs="ArialMT"/>
          <w:u w:val="single"/>
        </w:rPr>
      </w:pPr>
    </w:p>
    <w:p w14:paraId="1117EF7A" w14:textId="74D825E8" w:rsidR="004F5DE8" w:rsidRDefault="004F5DE8" w:rsidP="004F5DE8">
      <w:pPr>
        <w:rPr>
          <w:i/>
          <w:iCs/>
          <w:szCs w:val="20"/>
        </w:rPr>
      </w:pPr>
      <w:r w:rsidRPr="004F5DE8">
        <w:rPr>
          <w:szCs w:val="20"/>
          <w:vertAlign w:val="superscript"/>
        </w:rPr>
        <w:t>1</w:t>
      </w:r>
      <w:r w:rsidRPr="008D7935">
        <w:rPr>
          <w:i/>
          <w:iCs/>
          <w:szCs w:val="20"/>
          <w:vertAlign w:val="superscript"/>
        </w:rPr>
        <w:t xml:space="preserve"> </w:t>
      </w:r>
      <w:r w:rsidR="002E0458" w:rsidRPr="002E0458">
        <w:rPr>
          <w:szCs w:val="20"/>
        </w:rPr>
        <w:t>Faculty of Agriculture and Life Sciences (AGLS)</w:t>
      </w:r>
      <w:r>
        <w:rPr>
          <w:szCs w:val="20"/>
        </w:rPr>
        <w:t xml:space="preserve">, </w:t>
      </w:r>
      <w:r w:rsidRPr="004F5DE8">
        <w:rPr>
          <w:szCs w:val="20"/>
        </w:rPr>
        <w:t>Lincoln University, New Zealand</w:t>
      </w:r>
    </w:p>
    <w:p w14:paraId="5E4AE559" w14:textId="77777777" w:rsidR="004F5DE8" w:rsidRPr="008D7935" w:rsidRDefault="004F5DE8" w:rsidP="004F5DE8">
      <w:pPr>
        <w:rPr>
          <w:i/>
          <w:iCs/>
          <w:szCs w:val="20"/>
        </w:rPr>
      </w:pPr>
      <w:r w:rsidRPr="001F53C1">
        <w:rPr>
          <w:szCs w:val="20"/>
          <w:vertAlign w:val="superscript"/>
        </w:rPr>
        <w:t>2</w:t>
      </w:r>
      <w:r w:rsidRPr="008D7935">
        <w:rPr>
          <w:i/>
          <w:iCs/>
          <w:szCs w:val="20"/>
          <w:vertAlign w:val="superscript"/>
        </w:rPr>
        <w:t xml:space="preserve"> </w:t>
      </w:r>
      <w:r w:rsidRPr="004F5DE8">
        <w:rPr>
          <w:szCs w:val="20"/>
        </w:rPr>
        <w:t>Department of Crop Sciences, Agricultural Entomology, University of Göttingen, Germany</w:t>
      </w:r>
      <w:r>
        <w:rPr>
          <w:i/>
          <w:iCs/>
          <w:szCs w:val="20"/>
        </w:rPr>
        <w:t xml:space="preserve"> </w:t>
      </w:r>
    </w:p>
    <w:p w14:paraId="7A4D72DA" w14:textId="77777777" w:rsidR="004F5DE8" w:rsidRPr="004F5DE8" w:rsidRDefault="004F5DE8" w:rsidP="004F5DE8">
      <w:pPr>
        <w:rPr>
          <w:szCs w:val="20"/>
          <w:vertAlign w:val="superscript"/>
        </w:rPr>
      </w:pPr>
      <w:r w:rsidRPr="001F53C1">
        <w:rPr>
          <w:szCs w:val="20"/>
          <w:vertAlign w:val="superscript"/>
        </w:rPr>
        <w:t>3</w:t>
      </w:r>
      <w:r w:rsidRPr="00CD3CA0">
        <w:rPr>
          <w:i/>
          <w:iCs/>
          <w:szCs w:val="20"/>
        </w:rPr>
        <w:t xml:space="preserve"> </w:t>
      </w:r>
      <w:r w:rsidRPr="004F5DE8">
        <w:rPr>
          <w:szCs w:val="20"/>
        </w:rPr>
        <w:t>Plant and Food Research, Lincoln, New Zealand</w:t>
      </w:r>
    </w:p>
    <w:p w14:paraId="083C0824" w14:textId="77777777" w:rsidR="004F5DE8" w:rsidRPr="004F5DE8" w:rsidRDefault="004F5DE8" w:rsidP="004F5DE8">
      <w:pPr>
        <w:rPr>
          <w:szCs w:val="20"/>
        </w:rPr>
      </w:pPr>
      <w:r w:rsidRPr="001F53C1">
        <w:rPr>
          <w:szCs w:val="20"/>
          <w:vertAlign w:val="superscript"/>
        </w:rPr>
        <w:t xml:space="preserve">4 </w:t>
      </w:r>
      <w:r w:rsidRPr="004F5DE8">
        <w:rPr>
          <w:szCs w:val="20"/>
        </w:rPr>
        <w:t>Dept. Biological Sciences (DCB), State University of Santa Cruz, Brazil</w:t>
      </w:r>
    </w:p>
    <w:p w14:paraId="0210F2C5" w14:textId="06E95B91" w:rsidR="004F5DE8" w:rsidRPr="008D7935" w:rsidRDefault="00462B02" w:rsidP="004F5DE8">
      <w:pPr>
        <w:rPr>
          <w:i/>
          <w:iCs/>
          <w:szCs w:val="20"/>
        </w:rPr>
      </w:pPr>
      <w:r w:rsidRPr="001F53C1">
        <w:rPr>
          <w:szCs w:val="20"/>
          <w:vertAlign w:val="superscript"/>
        </w:rPr>
        <w:t>5</w:t>
      </w:r>
      <w:r w:rsidR="004F5DE8" w:rsidRPr="008D7935">
        <w:rPr>
          <w:i/>
          <w:iCs/>
          <w:szCs w:val="20"/>
          <w:vertAlign w:val="superscript"/>
        </w:rPr>
        <w:t xml:space="preserve"> </w:t>
      </w:r>
      <w:r w:rsidR="004F5DE8" w:rsidRPr="004F5DE8">
        <w:rPr>
          <w:szCs w:val="20"/>
        </w:rPr>
        <w:t>Unit for Basic and Applied Microbiology, School of Natural Sciences, Autonomous University of Queretaro, Mexico</w:t>
      </w:r>
    </w:p>
    <w:p w14:paraId="7255135D" w14:textId="77777777" w:rsidR="00B617E5" w:rsidRPr="008D1C6C" w:rsidRDefault="00B617E5" w:rsidP="00B617E5">
      <w:pPr>
        <w:spacing w:line="276" w:lineRule="auto"/>
        <w:rPr>
          <w:rFonts w:cs="Arial"/>
        </w:rPr>
      </w:pPr>
    </w:p>
    <w:p w14:paraId="44D4CBD3" w14:textId="427E4F3B" w:rsidR="00B617E5" w:rsidRDefault="00B617E5" w:rsidP="00B617E5">
      <w:pPr>
        <w:spacing w:line="276" w:lineRule="auto"/>
        <w:rPr>
          <w:rStyle w:val="Hyperlink"/>
          <w:rFonts w:cs="Arial"/>
        </w:rPr>
      </w:pPr>
      <w:r w:rsidRPr="008D1C6C">
        <w:rPr>
          <w:rFonts w:cs="Arial"/>
        </w:rPr>
        <w:t xml:space="preserve">Email: </w:t>
      </w:r>
      <w:hyperlink r:id="rId15" w:history="1">
        <w:r w:rsidR="004F5DE8" w:rsidRPr="002A5196">
          <w:rPr>
            <w:rStyle w:val="Hyperlink"/>
            <w:rFonts w:cs="Arial"/>
            <w:i w:val="0"/>
            <w:iCs/>
            <w:u w:val="none"/>
          </w:rPr>
          <w:t>artemio.mendoza@lincoln.ac.nz</w:t>
        </w:r>
      </w:hyperlink>
    </w:p>
    <w:p w14:paraId="329C2D01" w14:textId="77777777" w:rsidR="00B617E5" w:rsidRDefault="00B617E5" w:rsidP="00B617E5">
      <w:pPr>
        <w:spacing w:line="276" w:lineRule="auto"/>
        <w:rPr>
          <w:rStyle w:val="Hyperlink"/>
          <w:rFonts w:cs="Arial"/>
        </w:rPr>
      </w:pPr>
    </w:p>
    <w:p w14:paraId="2C77408D" w14:textId="29CB571F" w:rsidR="00B617E5" w:rsidRDefault="00B617E5" w:rsidP="00B617E5">
      <w:pPr>
        <w:spacing w:line="276" w:lineRule="auto"/>
        <w:rPr>
          <w:rFonts w:cs="Arial"/>
          <w:lang w:val="en-US"/>
        </w:rPr>
      </w:pPr>
      <w:r w:rsidRPr="00975A40">
        <w:rPr>
          <w:rFonts w:cs="Arial"/>
          <w:b/>
          <w:lang w:val="en-US"/>
        </w:rPr>
        <w:t>Key Words</w:t>
      </w:r>
      <w:r>
        <w:rPr>
          <w:rFonts w:cs="Arial"/>
          <w:b/>
          <w:lang w:val="en-US"/>
        </w:rPr>
        <w:t xml:space="preserve"> </w:t>
      </w:r>
      <w:r w:rsidR="004F5DE8">
        <w:rPr>
          <w:rFonts w:cs="Arial"/>
        </w:rPr>
        <w:t>Trichoderma, Volatile Organic compounds, Signalling, Reactive oxygen species</w:t>
      </w:r>
    </w:p>
    <w:p w14:paraId="75F43C1C" w14:textId="77777777" w:rsidR="00B617E5" w:rsidRPr="008D1C6C" w:rsidRDefault="00B617E5" w:rsidP="00B617E5">
      <w:pPr>
        <w:spacing w:line="276" w:lineRule="auto"/>
        <w:rPr>
          <w:rFonts w:cs="Arial"/>
        </w:rPr>
      </w:pPr>
    </w:p>
    <w:p w14:paraId="2AFB86E8" w14:textId="18075342" w:rsidR="00B617E5" w:rsidRDefault="004F5DE8" w:rsidP="00B617E5">
      <w:pPr>
        <w:rPr>
          <w:rFonts w:cs="Arial"/>
        </w:rPr>
      </w:pPr>
      <w:r w:rsidRPr="004F5DE8">
        <w:rPr>
          <w:rFonts w:cs="Arial"/>
          <w:i/>
          <w:iCs/>
        </w:rPr>
        <w:t>Trichoderma</w:t>
      </w:r>
      <w:r w:rsidRPr="004F5DE8">
        <w:rPr>
          <w:rFonts w:cs="Arial"/>
        </w:rPr>
        <w:t xml:space="preserve"> species are soil-borne filamentous fungi widely utilized for their many plant health benefits. </w:t>
      </w:r>
      <w:r w:rsidRPr="004F5DE8">
        <w:rPr>
          <w:rFonts w:cs="Arial"/>
          <w:i/>
          <w:iCs/>
        </w:rPr>
        <w:t>Trichoderma</w:t>
      </w:r>
      <w:r w:rsidRPr="004F5DE8">
        <w:rPr>
          <w:rFonts w:cs="Arial"/>
        </w:rPr>
        <w:t xml:space="preserve"> spp. establish associations with plants, nematodes and other microbes. Microbial volatile organic compounds (mVOCs) have an important role during inter- and intra- kingdom communication. </w:t>
      </w:r>
      <w:r w:rsidRPr="004F5DE8">
        <w:rPr>
          <w:rFonts w:cs="Arial"/>
          <w:i/>
          <w:iCs/>
        </w:rPr>
        <w:t>Trichoderma</w:t>
      </w:r>
      <w:r w:rsidRPr="004F5DE8">
        <w:rPr>
          <w:rFonts w:cs="Arial"/>
        </w:rPr>
        <w:t xml:space="preserve"> spp. produce different blends of mVOCs, and these differ within species. These differences are most likely associated with the capacity to respond to the environment. Here, we present the role of different signalling components from T. atroviride in mVOCs production, and describe how these molecules affect plants and plant -pathogen interactions. By using gene deletion mutants in </w:t>
      </w:r>
      <w:r w:rsidRPr="004F5DE8">
        <w:rPr>
          <w:rFonts w:cs="Arial"/>
          <w:i/>
          <w:iCs/>
        </w:rPr>
        <w:t>T. atroviride</w:t>
      </w:r>
      <w:r w:rsidRPr="004F5DE8">
        <w:rPr>
          <w:rFonts w:cs="Arial"/>
        </w:rPr>
        <w:t xml:space="preserve">, we show that NADPH oxidases (Nox1, Nox2 and NoxR) and the response regulators (Ssk1, Skn7 and Rim15) are involved in quantitative differences in the emission of diverse mVOCs. Increases in root and shoot biomass and plant pathogen inhibition induced by </w:t>
      </w:r>
      <w:r w:rsidRPr="004F5DE8">
        <w:rPr>
          <w:rFonts w:cs="Arial"/>
          <w:i/>
          <w:iCs/>
        </w:rPr>
        <w:t>T. atroviride</w:t>
      </w:r>
      <w:r w:rsidRPr="004F5DE8">
        <w:rPr>
          <w:rFonts w:cs="Arial"/>
        </w:rPr>
        <w:t xml:space="preserve"> mVOCs differed significantly depending on the signalling component deleted. We discuss these findings and describe how specific mVOCs have a major role in these interkingdom communications between plants, </w:t>
      </w:r>
      <w:r w:rsidRPr="004F5DE8">
        <w:rPr>
          <w:rFonts w:cs="Arial"/>
          <w:i/>
          <w:iCs/>
        </w:rPr>
        <w:t>Trichoderma</w:t>
      </w:r>
      <w:r w:rsidRPr="004F5DE8">
        <w:rPr>
          <w:rFonts w:cs="Arial"/>
        </w:rPr>
        <w:t xml:space="preserve"> and fungal pathogens.</w:t>
      </w:r>
    </w:p>
    <w:p w14:paraId="17B2EF68" w14:textId="77777777" w:rsidR="004F5DE8" w:rsidRDefault="004F5DE8" w:rsidP="00B617E5">
      <w:pPr>
        <w:rPr>
          <w:rFonts w:cs="Arial"/>
        </w:rPr>
      </w:pPr>
    </w:p>
    <w:p w14:paraId="033C71DB" w14:textId="77777777" w:rsidR="004F5DE8" w:rsidRDefault="004F5DE8" w:rsidP="00B617E5"/>
    <w:p w14:paraId="0E7345C1" w14:textId="77777777" w:rsidR="000A0F34" w:rsidRDefault="00B617E5" w:rsidP="000A0F34">
      <w:pPr>
        <w:pStyle w:val="BasicParagraph"/>
        <w:rPr>
          <w:rFonts w:cs="Arial"/>
          <w:b/>
          <w:color w:val="FF0000"/>
          <w:sz w:val="28"/>
          <w:szCs w:val="28"/>
        </w:rPr>
      </w:pPr>
      <w:r w:rsidRPr="00F03051">
        <w:rPr>
          <w:rFonts w:ascii="Arial" w:hAnsi="Arial" w:cs="Arial"/>
          <w:b/>
          <w:color w:val="FF0000"/>
          <w:sz w:val="28"/>
          <w:szCs w:val="28"/>
        </w:rPr>
        <w:t>Example Abstract only (delete from final submission)</w:t>
      </w:r>
    </w:p>
    <w:sectPr w:rsidR="000A0F34" w:rsidSect="00C46801">
      <w:headerReference w:type="default" r:id="rId16"/>
      <w:pgSz w:w="11906" w:h="16838"/>
      <w:pgMar w:top="158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4B9A4" w14:textId="77777777" w:rsidR="00175C68" w:rsidRDefault="00175C68" w:rsidP="005912F1">
      <w:pPr>
        <w:spacing w:line="240" w:lineRule="auto"/>
      </w:pPr>
      <w:r>
        <w:separator/>
      </w:r>
    </w:p>
  </w:endnote>
  <w:endnote w:type="continuationSeparator" w:id="0">
    <w:p w14:paraId="5B18E328" w14:textId="77777777" w:rsidR="00175C68" w:rsidRDefault="00175C68" w:rsidP="005912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Arial"/>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4D"/>
    <w:family w:val="auto"/>
    <w:notTrueType/>
    <w:pitch w:val="default"/>
    <w:sig w:usb0="00000003" w:usb1="00000000" w:usb2="00000000" w:usb3="00000000" w:csb0="00000001" w:csb1="00000000"/>
  </w:font>
  <w:font w:name="Arial Bold">
    <w:panose1 w:val="020B0604020202020204"/>
    <w:charset w:val="00"/>
    <w:family w:val="roman"/>
    <w:notTrueType/>
    <w:pitch w:val="default"/>
  </w:font>
  <w:font w:name="LMXEYV+TimesNewRomanPS-BoldMT">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517A" w14:textId="77777777" w:rsidR="00C12403" w:rsidRDefault="00C12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928B" w14:textId="0F093FE9" w:rsidR="005912F1" w:rsidRPr="00CC50BF" w:rsidRDefault="00C12403" w:rsidP="005912F1">
    <w:pPr>
      <w:tabs>
        <w:tab w:val="right" w:pos="8505"/>
      </w:tabs>
      <w:spacing w:line="200" w:lineRule="exact"/>
      <w:rPr>
        <w:rStyle w:val="SubtleReference"/>
      </w:rPr>
    </w:pPr>
    <w:r>
      <w:rPr>
        <w:rStyle w:val="SubtleReference"/>
      </w:rPr>
      <w:t>TG2024 – Trichoderma in Action</w:t>
    </w:r>
    <w:r>
      <w:rPr>
        <w:rStyle w:val="SubtleReference"/>
      </w:rPr>
      <w:tab/>
    </w:r>
    <w:r w:rsidR="005912F1" w:rsidRPr="00CC50BF">
      <w:rPr>
        <w:rStyle w:val="SubtleReference"/>
      </w:rPr>
      <w:tab/>
    </w:r>
    <w:r w:rsidR="005912F1" w:rsidRPr="00CC50BF">
      <w:rPr>
        <w:rStyle w:val="SubtleReference"/>
      </w:rPr>
      <w:fldChar w:fldCharType="begin"/>
    </w:r>
    <w:r w:rsidR="005912F1" w:rsidRPr="00CC50BF">
      <w:rPr>
        <w:rStyle w:val="SubtleReference"/>
      </w:rPr>
      <w:instrText xml:space="preserve"> PAGE   \* MERGEFORMAT </w:instrText>
    </w:r>
    <w:r w:rsidR="005912F1" w:rsidRPr="00CC50BF">
      <w:rPr>
        <w:rStyle w:val="SubtleReference"/>
      </w:rPr>
      <w:fldChar w:fldCharType="separate"/>
    </w:r>
    <w:r w:rsidR="00633D51">
      <w:rPr>
        <w:rStyle w:val="SubtleReference"/>
        <w:noProof/>
      </w:rPr>
      <w:t>1</w:t>
    </w:r>
    <w:r w:rsidR="005912F1" w:rsidRPr="00CC50BF">
      <w:rPr>
        <w:rStyle w:val="SubtleReferenc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9180" w14:textId="77777777" w:rsidR="00C12403" w:rsidRDefault="00C12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6CCA" w14:textId="77777777" w:rsidR="00175C68" w:rsidRDefault="00175C68" w:rsidP="005912F1">
      <w:pPr>
        <w:spacing w:line="240" w:lineRule="auto"/>
      </w:pPr>
      <w:r>
        <w:separator/>
      </w:r>
    </w:p>
  </w:footnote>
  <w:footnote w:type="continuationSeparator" w:id="0">
    <w:p w14:paraId="1A770E0A" w14:textId="77777777" w:rsidR="00175C68" w:rsidRDefault="00175C68" w:rsidP="005912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39B8" w14:textId="77777777" w:rsidR="00C12403" w:rsidRDefault="00C12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8EF8" w14:textId="77777777" w:rsidR="00C12403" w:rsidRDefault="00C124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10E2" w14:textId="77777777" w:rsidR="00C12403" w:rsidRDefault="00C124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12045"/>
      <w:docPartObj>
        <w:docPartGallery w:val="Watermarks"/>
        <w:docPartUnique/>
      </w:docPartObj>
    </w:sdtPr>
    <w:sdtContent>
      <w:p w14:paraId="45276A9A" w14:textId="77777777" w:rsidR="0088161B" w:rsidRDefault="00175C68">
        <w:pPr>
          <w:pStyle w:val="Header"/>
        </w:pPr>
        <w:r>
          <w:rPr>
            <w:noProof/>
            <w:lang w:val="en-US"/>
          </w:rPr>
          <w:pict w14:anchorId="6A521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left:0;text-align:left;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cumentProtection w:edit="forms" w:formatting="1"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30"/>
    <w:rsid w:val="00001E73"/>
    <w:rsid w:val="0002591A"/>
    <w:rsid w:val="00042373"/>
    <w:rsid w:val="00043685"/>
    <w:rsid w:val="00063212"/>
    <w:rsid w:val="00087C0F"/>
    <w:rsid w:val="000A0F34"/>
    <w:rsid w:val="000A4D38"/>
    <w:rsid w:val="000A66CA"/>
    <w:rsid w:val="000B41C6"/>
    <w:rsid w:val="000C3127"/>
    <w:rsid w:val="000D6002"/>
    <w:rsid w:val="000E3296"/>
    <w:rsid w:val="000E4C4E"/>
    <w:rsid w:val="000E670A"/>
    <w:rsid w:val="00116A46"/>
    <w:rsid w:val="0013572F"/>
    <w:rsid w:val="00160C0F"/>
    <w:rsid w:val="00175C68"/>
    <w:rsid w:val="00185497"/>
    <w:rsid w:val="001B0D43"/>
    <w:rsid w:val="001B5181"/>
    <w:rsid w:val="001C0679"/>
    <w:rsid w:val="001D672C"/>
    <w:rsid w:val="001F53C1"/>
    <w:rsid w:val="002017D0"/>
    <w:rsid w:val="00207696"/>
    <w:rsid w:val="00222AA9"/>
    <w:rsid w:val="002310A1"/>
    <w:rsid w:val="00233187"/>
    <w:rsid w:val="00252AB4"/>
    <w:rsid w:val="00263305"/>
    <w:rsid w:val="00271550"/>
    <w:rsid w:val="00295714"/>
    <w:rsid w:val="002A373A"/>
    <w:rsid w:val="002A5196"/>
    <w:rsid w:val="002B0441"/>
    <w:rsid w:val="002B3632"/>
    <w:rsid w:val="002C268C"/>
    <w:rsid w:val="002C2C5D"/>
    <w:rsid w:val="002D3FE5"/>
    <w:rsid w:val="002E0458"/>
    <w:rsid w:val="002E6F89"/>
    <w:rsid w:val="002F04D2"/>
    <w:rsid w:val="002F740F"/>
    <w:rsid w:val="003050AB"/>
    <w:rsid w:val="00307F27"/>
    <w:rsid w:val="00381241"/>
    <w:rsid w:val="00383963"/>
    <w:rsid w:val="003A11E3"/>
    <w:rsid w:val="003B0344"/>
    <w:rsid w:val="003C3F15"/>
    <w:rsid w:val="003D2705"/>
    <w:rsid w:val="003D551B"/>
    <w:rsid w:val="0040224D"/>
    <w:rsid w:val="00451A3C"/>
    <w:rsid w:val="004575DE"/>
    <w:rsid w:val="00457B65"/>
    <w:rsid w:val="00462B02"/>
    <w:rsid w:val="00473B45"/>
    <w:rsid w:val="00475180"/>
    <w:rsid w:val="00483764"/>
    <w:rsid w:val="004A3C2F"/>
    <w:rsid w:val="004B3283"/>
    <w:rsid w:val="004E1D36"/>
    <w:rsid w:val="004F5835"/>
    <w:rsid w:val="004F5DE8"/>
    <w:rsid w:val="00504CBF"/>
    <w:rsid w:val="00526920"/>
    <w:rsid w:val="005347AB"/>
    <w:rsid w:val="00537401"/>
    <w:rsid w:val="0055148A"/>
    <w:rsid w:val="005538AD"/>
    <w:rsid w:val="0055394D"/>
    <w:rsid w:val="005613BD"/>
    <w:rsid w:val="005751B1"/>
    <w:rsid w:val="005912F1"/>
    <w:rsid w:val="005A0F35"/>
    <w:rsid w:val="005B0730"/>
    <w:rsid w:val="005B694F"/>
    <w:rsid w:val="005C6BC7"/>
    <w:rsid w:val="00607C67"/>
    <w:rsid w:val="00612C64"/>
    <w:rsid w:val="00633D51"/>
    <w:rsid w:val="00651AEC"/>
    <w:rsid w:val="00662E31"/>
    <w:rsid w:val="00691D4D"/>
    <w:rsid w:val="006B09BF"/>
    <w:rsid w:val="006B0F66"/>
    <w:rsid w:val="006D2841"/>
    <w:rsid w:val="006E2C21"/>
    <w:rsid w:val="006E4B26"/>
    <w:rsid w:val="0070091C"/>
    <w:rsid w:val="0070233F"/>
    <w:rsid w:val="00705B4B"/>
    <w:rsid w:val="007266C3"/>
    <w:rsid w:val="00764425"/>
    <w:rsid w:val="00791E0B"/>
    <w:rsid w:val="007E103B"/>
    <w:rsid w:val="0081330F"/>
    <w:rsid w:val="0082441F"/>
    <w:rsid w:val="00826BB9"/>
    <w:rsid w:val="008420C1"/>
    <w:rsid w:val="0088161B"/>
    <w:rsid w:val="00890597"/>
    <w:rsid w:val="0089059F"/>
    <w:rsid w:val="00890B6E"/>
    <w:rsid w:val="008B2C40"/>
    <w:rsid w:val="008B64FB"/>
    <w:rsid w:val="008C06DC"/>
    <w:rsid w:val="008D063A"/>
    <w:rsid w:val="008F0FE9"/>
    <w:rsid w:val="0091358D"/>
    <w:rsid w:val="00927D1E"/>
    <w:rsid w:val="00953142"/>
    <w:rsid w:val="0096258E"/>
    <w:rsid w:val="00964133"/>
    <w:rsid w:val="00972072"/>
    <w:rsid w:val="00973F9C"/>
    <w:rsid w:val="00987058"/>
    <w:rsid w:val="0098738F"/>
    <w:rsid w:val="00994F18"/>
    <w:rsid w:val="009968BE"/>
    <w:rsid w:val="009A6705"/>
    <w:rsid w:val="009B18A6"/>
    <w:rsid w:val="009B5DA2"/>
    <w:rsid w:val="009C138F"/>
    <w:rsid w:val="009D3BA1"/>
    <w:rsid w:val="009F75E6"/>
    <w:rsid w:val="00A17BA6"/>
    <w:rsid w:val="00AA1BB7"/>
    <w:rsid w:val="00AD6D41"/>
    <w:rsid w:val="00AE0D5D"/>
    <w:rsid w:val="00AF1439"/>
    <w:rsid w:val="00AF4C3D"/>
    <w:rsid w:val="00B01ACD"/>
    <w:rsid w:val="00B0560D"/>
    <w:rsid w:val="00B13FD6"/>
    <w:rsid w:val="00B14803"/>
    <w:rsid w:val="00B27822"/>
    <w:rsid w:val="00B42C0F"/>
    <w:rsid w:val="00B56821"/>
    <w:rsid w:val="00B60B76"/>
    <w:rsid w:val="00B617E5"/>
    <w:rsid w:val="00B6641D"/>
    <w:rsid w:val="00B931CE"/>
    <w:rsid w:val="00B95021"/>
    <w:rsid w:val="00BB317B"/>
    <w:rsid w:val="00BC42B5"/>
    <w:rsid w:val="00BC715C"/>
    <w:rsid w:val="00BF0C91"/>
    <w:rsid w:val="00BF253F"/>
    <w:rsid w:val="00C03FD1"/>
    <w:rsid w:val="00C12403"/>
    <w:rsid w:val="00C1428F"/>
    <w:rsid w:val="00C30172"/>
    <w:rsid w:val="00C46801"/>
    <w:rsid w:val="00C63518"/>
    <w:rsid w:val="00C63DF6"/>
    <w:rsid w:val="00C72723"/>
    <w:rsid w:val="00C8721E"/>
    <w:rsid w:val="00CA1135"/>
    <w:rsid w:val="00CA774C"/>
    <w:rsid w:val="00CB11DA"/>
    <w:rsid w:val="00CB27FF"/>
    <w:rsid w:val="00CB2FF5"/>
    <w:rsid w:val="00CB4F17"/>
    <w:rsid w:val="00CB61A7"/>
    <w:rsid w:val="00CC4D83"/>
    <w:rsid w:val="00D1744A"/>
    <w:rsid w:val="00D262FE"/>
    <w:rsid w:val="00D33495"/>
    <w:rsid w:val="00D45B7F"/>
    <w:rsid w:val="00D54C38"/>
    <w:rsid w:val="00D70198"/>
    <w:rsid w:val="00D85ECF"/>
    <w:rsid w:val="00E2607C"/>
    <w:rsid w:val="00E31221"/>
    <w:rsid w:val="00E41947"/>
    <w:rsid w:val="00E6458C"/>
    <w:rsid w:val="00E661F9"/>
    <w:rsid w:val="00E97501"/>
    <w:rsid w:val="00EC7F9E"/>
    <w:rsid w:val="00ED5478"/>
    <w:rsid w:val="00F03051"/>
    <w:rsid w:val="00F063D2"/>
    <w:rsid w:val="00F24E93"/>
    <w:rsid w:val="00F42592"/>
    <w:rsid w:val="00F45CB0"/>
    <w:rsid w:val="00FA43CC"/>
    <w:rsid w:val="00FB4292"/>
    <w:rsid w:val="00FC2C2E"/>
    <w:rsid w:val="00FC4479"/>
    <w:rsid w:val="00FD0E33"/>
    <w:rsid w:val="00FE75F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CCDEF8"/>
  <w15:docId w15:val="{1419259E-52C4-4B75-96F9-720429FB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heme="minorBidi"/>
        <w:color w:val="000000" w:themeColor="text1"/>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D41"/>
    <w:pPr>
      <w:widowControl w:val="0"/>
      <w:spacing w:line="288" w:lineRule="auto"/>
      <w:jc w:val="both"/>
    </w:pPr>
  </w:style>
  <w:style w:type="paragraph" w:styleId="Heading1">
    <w:name w:val="heading 1"/>
    <w:basedOn w:val="Normal"/>
    <w:next w:val="Normal"/>
    <w:link w:val="Heading1Char"/>
    <w:uiPriority w:val="9"/>
    <w:qFormat/>
    <w:locked/>
    <w:rsid w:val="00CB27FF"/>
    <w:pPr>
      <w:spacing w:before="14" w:line="406" w:lineRule="exact"/>
      <w:ind w:right="-20"/>
      <w:outlineLvl w:val="0"/>
    </w:pPr>
    <w:rPr>
      <w:rFonts w:eastAsia="Arial" w:cs="Arial"/>
      <w:b/>
      <w:bCs/>
      <w:position w:val="-1"/>
      <w:sz w:val="36"/>
      <w:szCs w:val="36"/>
    </w:rPr>
  </w:style>
  <w:style w:type="paragraph" w:styleId="Heading2">
    <w:name w:val="heading 2"/>
    <w:basedOn w:val="Normal"/>
    <w:next w:val="Normal"/>
    <w:link w:val="Heading2Char"/>
    <w:uiPriority w:val="9"/>
    <w:unhideWhenUsed/>
    <w:qFormat/>
    <w:locked/>
    <w:rsid w:val="00CB27FF"/>
    <w:pPr>
      <w:spacing w:line="240" w:lineRule="auto"/>
      <w:ind w:left="-567"/>
      <w:outlineLvl w:val="1"/>
    </w:pPr>
    <w:rPr>
      <w:b/>
      <w:sz w:val="28"/>
    </w:rPr>
  </w:style>
  <w:style w:type="paragraph" w:styleId="Heading3">
    <w:name w:val="heading 3"/>
    <w:basedOn w:val="Normal"/>
    <w:next w:val="Normal"/>
    <w:link w:val="Heading3Char"/>
    <w:uiPriority w:val="9"/>
    <w:semiHidden/>
    <w:unhideWhenUsed/>
    <w:qFormat/>
    <w:locked/>
    <w:rsid w:val="00D33495"/>
    <w:pPr>
      <w:keepNext/>
      <w:keepLines/>
      <w:spacing w:before="200" w:line="276" w:lineRule="auto"/>
      <w:outlineLvl w:val="2"/>
    </w:pPr>
    <w:rPr>
      <w:rFonts w:ascii="Cambria" w:eastAsia="MS Gothic" w:hAnsi="Cambria"/>
      <w:b/>
      <w:bCs/>
      <w:color w:val="4F81B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27FF"/>
    <w:rPr>
      <w:rFonts w:ascii="Arial" w:eastAsiaTheme="minorHAnsi" w:hAnsi="Arial" w:cstheme="minorBidi"/>
      <w:b/>
      <w:sz w:val="28"/>
      <w:szCs w:val="22"/>
      <w:lang w:val="en-US"/>
    </w:rPr>
  </w:style>
  <w:style w:type="character" w:customStyle="1" w:styleId="Heading3Char">
    <w:name w:val="Heading 3 Char"/>
    <w:link w:val="Heading3"/>
    <w:uiPriority w:val="9"/>
    <w:semiHidden/>
    <w:rsid w:val="00D33495"/>
    <w:rPr>
      <w:rFonts w:ascii="Cambria" w:eastAsia="MS Gothic" w:hAnsi="Cambria" w:cs="Times New Roman"/>
      <w:b/>
      <w:bCs/>
      <w:color w:val="4F81BD"/>
    </w:rPr>
  </w:style>
  <w:style w:type="paragraph" w:styleId="BodyText">
    <w:name w:val="Body Text"/>
    <w:link w:val="BodyTextChar"/>
    <w:locked/>
    <w:rsid w:val="0070091C"/>
    <w:pPr>
      <w:spacing w:before="240" w:after="240" w:line="288" w:lineRule="auto"/>
      <w:jc w:val="both"/>
    </w:pPr>
    <w:rPr>
      <w:rFonts w:eastAsia="Times New Roman"/>
      <w:iCs/>
    </w:rPr>
  </w:style>
  <w:style w:type="character" w:customStyle="1" w:styleId="BodyTextChar">
    <w:name w:val="Body Text Char"/>
    <w:basedOn w:val="DefaultParagraphFont"/>
    <w:link w:val="BodyText"/>
    <w:rsid w:val="0070091C"/>
    <w:rPr>
      <w:rFonts w:eastAsia="Times New Roman"/>
      <w:iCs/>
    </w:rPr>
  </w:style>
  <w:style w:type="character" w:styleId="Hyperlink">
    <w:name w:val="Hyperlink"/>
    <w:aliases w:val="List of Posters"/>
    <w:basedOn w:val="DefaultParagraphFont"/>
    <w:uiPriority w:val="99"/>
    <w:unhideWhenUsed/>
    <w:qFormat/>
    <w:locked/>
    <w:rsid w:val="00CB27FF"/>
    <w:rPr>
      <w:i/>
      <w:noProof/>
      <w:u w:val="single"/>
    </w:rPr>
  </w:style>
  <w:style w:type="paragraph" w:customStyle="1" w:styleId="BasicParagraph">
    <w:name w:val="[Basic Paragraph]"/>
    <w:basedOn w:val="Normal"/>
    <w:link w:val="BasicParagraphChar"/>
    <w:uiPriority w:val="99"/>
    <w:locked/>
    <w:rsid w:val="00CB27FF"/>
    <w:pPr>
      <w:autoSpaceDE w:val="0"/>
      <w:autoSpaceDN w:val="0"/>
      <w:adjustRightInd w:val="0"/>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CB27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7FF"/>
    <w:rPr>
      <w:rFonts w:ascii="Segoe UI" w:eastAsiaTheme="minorHAnsi" w:hAnsi="Segoe UI" w:cs="Segoe UI"/>
      <w:sz w:val="18"/>
      <w:szCs w:val="18"/>
      <w:lang w:val="en-US"/>
    </w:rPr>
  </w:style>
  <w:style w:type="character" w:styleId="FollowedHyperlink">
    <w:name w:val="FollowedHyperlink"/>
    <w:basedOn w:val="DefaultParagraphFont"/>
    <w:uiPriority w:val="99"/>
    <w:semiHidden/>
    <w:unhideWhenUsed/>
    <w:rsid w:val="00D45B7F"/>
    <w:rPr>
      <w:color w:val="800080" w:themeColor="followedHyperlink"/>
      <w:u w:val="single"/>
    </w:rPr>
  </w:style>
  <w:style w:type="character" w:styleId="PlaceholderText">
    <w:name w:val="Placeholder Text"/>
    <w:basedOn w:val="DefaultParagraphFont"/>
    <w:uiPriority w:val="99"/>
    <w:semiHidden/>
    <w:rsid w:val="00473B45"/>
    <w:rPr>
      <w:color w:val="808080"/>
    </w:rPr>
  </w:style>
  <w:style w:type="paragraph" w:styleId="Title">
    <w:name w:val="Title"/>
    <w:basedOn w:val="Normal"/>
    <w:next w:val="Normal"/>
    <w:link w:val="TitleChar"/>
    <w:uiPriority w:val="10"/>
    <w:qFormat/>
    <w:locked/>
    <w:rsid w:val="00CB27F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7FF"/>
    <w:rPr>
      <w:rFonts w:asciiTheme="majorHAnsi" w:eastAsiaTheme="majorEastAsia" w:hAnsiTheme="majorHAnsi" w:cstheme="majorBidi"/>
      <w:spacing w:val="-10"/>
      <w:kern w:val="28"/>
      <w:sz w:val="56"/>
      <w:szCs w:val="56"/>
      <w:lang w:val="en-US"/>
    </w:rPr>
  </w:style>
  <w:style w:type="character" w:styleId="BookTitle">
    <w:name w:val="Book Title"/>
    <w:aliases w:val="Abstract Title"/>
    <w:uiPriority w:val="33"/>
    <w:qFormat/>
    <w:locked/>
    <w:rsid w:val="00116A46"/>
    <w:rPr>
      <w:rFonts w:ascii="Arial" w:hAnsi="Arial" w:cs="Arial"/>
      <w:b/>
      <w:bCs/>
      <w:sz w:val="28"/>
      <w:szCs w:val="28"/>
      <w:lang w:val="en-US"/>
    </w:rPr>
  </w:style>
  <w:style w:type="character" w:styleId="IntenseReference">
    <w:name w:val="Intense Reference"/>
    <w:aliases w:val="Key Author"/>
    <w:uiPriority w:val="32"/>
    <w:qFormat/>
    <w:locked/>
    <w:rsid w:val="00116A46"/>
    <w:rPr>
      <w:rFonts w:ascii="ArialMT" w:hAnsi="ArialMT" w:cs="ArialMT"/>
      <w:u w:val="single"/>
    </w:rPr>
  </w:style>
  <w:style w:type="character" w:styleId="IntenseEmphasis">
    <w:name w:val="Intense Emphasis"/>
    <w:aliases w:val="Co-Author"/>
    <w:basedOn w:val="IntenseReference"/>
    <w:uiPriority w:val="21"/>
    <w:qFormat/>
    <w:locked/>
    <w:rsid w:val="00116A46"/>
    <w:rPr>
      <w:rFonts w:ascii="ArialMT" w:hAnsi="ArialMT" w:cs="ArialMT"/>
      <w:u w:val="single"/>
    </w:rPr>
  </w:style>
  <w:style w:type="paragraph" w:customStyle="1" w:styleId="Authors">
    <w:name w:val="Authors"/>
    <w:basedOn w:val="Normal"/>
    <w:next w:val="Normal"/>
    <w:link w:val="AuthorsChar"/>
    <w:qFormat/>
    <w:locked/>
    <w:rsid w:val="00764425"/>
    <w:rPr>
      <w:rFonts w:cs="MinionPro-Regular"/>
      <w:color w:val="000000"/>
    </w:rPr>
  </w:style>
  <w:style w:type="paragraph" w:customStyle="1" w:styleId="AuthorKey">
    <w:name w:val="Author_Key"/>
    <w:basedOn w:val="Normal"/>
    <w:next w:val="Normal"/>
    <w:link w:val="AuthorKeyChar"/>
    <w:locked/>
    <w:rsid w:val="00612C64"/>
    <w:rPr>
      <w:u w:val="single"/>
    </w:rPr>
  </w:style>
  <w:style w:type="table" w:customStyle="1" w:styleId="Rpttable">
    <w:name w:val="Rpt table"/>
    <w:basedOn w:val="TableNormal"/>
    <w:uiPriority w:val="99"/>
    <w:qFormat/>
    <w:locked/>
    <w:rsid w:val="004B3283"/>
    <w:pPr>
      <w:jc w:val="center"/>
    </w:pPr>
    <w:rPr>
      <w:rFonts w:eastAsiaTheme="minorHAnsi"/>
      <w:sz w:val="18"/>
      <w:szCs w:val="22"/>
    </w:rPr>
    <w:tblPr>
      <w:tblBorders>
        <w:top w:val="single" w:sz="4" w:space="0" w:color="73B632"/>
        <w:bottom w:val="single" w:sz="4" w:space="0" w:color="73B632"/>
        <w:insideH w:val="single" w:sz="4" w:space="0" w:color="73B632"/>
      </w:tblBorders>
    </w:tblPr>
    <w:tcPr>
      <w:shd w:val="clear" w:color="auto" w:fill="auto"/>
      <w:tcMar>
        <w:top w:w="0" w:type="dxa"/>
        <w:bottom w:w="0" w:type="dxa"/>
      </w:tcMar>
    </w:tcPr>
    <w:tblStylePr w:type="firstRow">
      <w:pPr>
        <w:wordWrap/>
        <w:spacing w:beforeLines="0" w:beforeAutospacing="0" w:afterLines="0" w:afterAutospacing="0" w:line="240" w:lineRule="auto"/>
        <w:jc w:val="center"/>
      </w:pPr>
      <w:rPr>
        <w:rFonts w:ascii="Arial Bold" w:hAnsi="Arial Bold"/>
        <w:b/>
        <w:color w:val="FFFFFF" w:themeColor="background1"/>
        <w:w w:val="100"/>
        <w:kern w:val="22"/>
        <w:sz w:val="18"/>
      </w:rPr>
      <w:tblPr/>
      <w:tcPr>
        <w:shd w:val="clear" w:color="auto" w:fill="73B632"/>
      </w:tcPr>
    </w:tblStylePr>
    <w:tblStylePr w:type="lastRow">
      <w:pPr>
        <w:jc w:val="left"/>
      </w:pPr>
      <w:rPr>
        <w:rFonts w:ascii="Arial" w:hAnsi="Arial"/>
        <w:sz w:val="18"/>
      </w:rPr>
      <w:tblPr/>
      <w:tcPr>
        <w:vAlign w:val="center"/>
      </w:tcPr>
    </w:tblStylePr>
    <w:tblStylePr w:type="firstCol">
      <w:pPr>
        <w:jc w:val="left"/>
      </w:pPr>
    </w:tblStylePr>
    <w:tblStylePr w:type="nwCell">
      <w:pPr>
        <w:jc w:val="left"/>
      </w:pPr>
    </w:tblStylePr>
  </w:style>
  <w:style w:type="paragraph" w:customStyle="1" w:styleId="Tablebodytext-normal">
    <w:name w:val="Table body text - normal"/>
    <w:basedOn w:val="Normal"/>
    <w:uiPriority w:val="2"/>
    <w:locked/>
    <w:rsid w:val="004B3283"/>
    <w:pPr>
      <w:autoSpaceDE w:val="0"/>
      <w:autoSpaceDN w:val="0"/>
      <w:adjustRightInd w:val="0"/>
      <w:spacing w:before="120" w:after="120"/>
      <w:jc w:val="center"/>
      <w:textAlignment w:val="center"/>
    </w:pPr>
    <w:rPr>
      <w:rFonts w:cs="Arial"/>
      <w:color w:val="000000"/>
      <w:sz w:val="18"/>
      <w:szCs w:val="18"/>
    </w:rPr>
  </w:style>
  <w:style w:type="paragraph" w:styleId="NoSpacing">
    <w:name w:val="No Spacing"/>
    <w:uiPriority w:val="1"/>
    <w:qFormat/>
    <w:locked/>
    <w:rsid w:val="00CB27FF"/>
    <w:pPr>
      <w:widowControl w:val="0"/>
    </w:pPr>
    <w:rPr>
      <w:rFonts w:asciiTheme="minorHAnsi" w:eastAsiaTheme="minorHAnsi" w:hAnsiTheme="minorHAnsi"/>
      <w:sz w:val="22"/>
      <w:szCs w:val="22"/>
      <w:lang w:val="en-US"/>
    </w:rPr>
  </w:style>
  <w:style w:type="paragraph" w:customStyle="1" w:styleId="Abstracttitle">
    <w:name w:val="Abstract title"/>
    <w:basedOn w:val="Normal"/>
    <w:qFormat/>
    <w:locked/>
    <w:rsid w:val="00CB27FF"/>
    <w:pPr>
      <w:widowControl/>
    </w:pPr>
    <w:rPr>
      <w:rFonts w:cs="Arial"/>
      <w:b/>
      <w:sz w:val="28"/>
      <w:szCs w:val="28"/>
    </w:rPr>
  </w:style>
  <w:style w:type="character" w:customStyle="1" w:styleId="apple-converted-space">
    <w:name w:val="apple-converted-space"/>
    <w:basedOn w:val="DefaultParagraphFont"/>
    <w:locked/>
    <w:rsid w:val="00CB27FF"/>
  </w:style>
  <w:style w:type="character" w:styleId="CommentReference">
    <w:name w:val="annotation reference"/>
    <w:basedOn w:val="DefaultParagraphFont"/>
    <w:uiPriority w:val="99"/>
    <w:semiHidden/>
    <w:unhideWhenUsed/>
    <w:rsid w:val="00CB27FF"/>
    <w:rPr>
      <w:sz w:val="16"/>
      <w:szCs w:val="16"/>
    </w:rPr>
  </w:style>
  <w:style w:type="paragraph" w:styleId="CommentText">
    <w:name w:val="annotation text"/>
    <w:basedOn w:val="Normal"/>
    <w:link w:val="CommentTextChar"/>
    <w:uiPriority w:val="99"/>
    <w:semiHidden/>
    <w:unhideWhenUsed/>
    <w:rsid w:val="00CB27FF"/>
    <w:pPr>
      <w:spacing w:line="240" w:lineRule="auto"/>
    </w:pPr>
    <w:rPr>
      <w:sz w:val="20"/>
      <w:szCs w:val="20"/>
    </w:rPr>
  </w:style>
  <w:style w:type="character" w:customStyle="1" w:styleId="CommentTextChar">
    <w:name w:val="Comment Text Char"/>
    <w:basedOn w:val="DefaultParagraphFont"/>
    <w:link w:val="CommentText"/>
    <w:uiPriority w:val="99"/>
    <w:semiHidden/>
    <w:rsid w:val="00CB27FF"/>
    <w:rPr>
      <w:rFonts w:ascii="Arial" w:eastAsiaTheme="minorHAnsi" w:hAnsi="Arial" w:cstheme="minorBidi"/>
      <w:lang w:val="en-US"/>
    </w:rPr>
  </w:style>
  <w:style w:type="paragraph" w:styleId="CommentSubject">
    <w:name w:val="annotation subject"/>
    <w:basedOn w:val="CommentText"/>
    <w:next w:val="CommentText"/>
    <w:link w:val="CommentSubjectChar"/>
    <w:uiPriority w:val="99"/>
    <w:semiHidden/>
    <w:unhideWhenUsed/>
    <w:rsid w:val="00CB27FF"/>
    <w:rPr>
      <w:b/>
      <w:bCs/>
    </w:rPr>
  </w:style>
  <w:style w:type="character" w:customStyle="1" w:styleId="CommentSubjectChar">
    <w:name w:val="Comment Subject Char"/>
    <w:basedOn w:val="CommentTextChar"/>
    <w:link w:val="CommentSubject"/>
    <w:uiPriority w:val="99"/>
    <w:semiHidden/>
    <w:rsid w:val="00CB27FF"/>
    <w:rPr>
      <w:rFonts w:ascii="Arial" w:eastAsiaTheme="minorHAnsi" w:hAnsi="Arial" w:cstheme="minorBidi"/>
      <w:b/>
      <w:bCs/>
      <w:lang w:val="en-US"/>
    </w:rPr>
  </w:style>
  <w:style w:type="character" w:customStyle="1" w:styleId="copied">
    <w:name w:val="copied"/>
    <w:basedOn w:val="DefaultParagraphFont"/>
    <w:locked/>
    <w:rsid w:val="00CB27FF"/>
  </w:style>
  <w:style w:type="paragraph" w:customStyle="1" w:styleId="Default">
    <w:name w:val="Default"/>
    <w:uiPriority w:val="99"/>
    <w:locked/>
    <w:rsid w:val="00CB27FF"/>
    <w:pPr>
      <w:widowControl w:val="0"/>
      <w:autoSpaceDE w:val="0"/>
      <w:autoSpaceDN w:val="0"/>
      <w:adjustRightInd w:val="0"/>
    </w:pPr>
    <w:rPr>
      <w:rFonts w:ascii="LMXEYV+TimesNewRomanPS-BoldMT" w:eastAsia="SimSun" w:hAnsi="LMXEYV+TimesNewRomanPS-BoldMT" w:cs="LMXEYV+TimesNewRomanPS-BoldMT"/>
      <w:color w:val="000000"/>
      <w:lang w:val="ca-ES" w:eastAsia="ca-ES"/>
    </w:rPr>
  </w:style>
  <w:style w:type="character" w:styleId="Emphasis">
    <w:name w:val="Emphasis"/>
    <w:basedOn w:val="DefaultParagraphFont"/>
    <w:uiPriority w:val="20"/>
    <w:qFormat/>
    <w:locked/>
    <w:rsid w:val="00CB27FF"/>
    <w:rPr>
      <w:i/>
      <w:iCs/>
    </w:rPr>
  </w:style>
  <w:style w:type="character" w:styleId="EndnoteReference">
    <w:name w:val="endnote reference"/>
    <w:basedOn w:val="DefaultParagraphFont"/>
    <w:uiPriority w:val="99"/>
    <w:semiHidden/>
    <w:unhideWhenUsed/>
    <w:rsid w:val="00CB27FF"/>
    <w:rPr>
      <w:vertAlign w:val="superscript"/>
    </w:rPr>
  </w:style>
  <w:style w:type="paragraph" w:styleId="EndnoteText">
    <w:name w:val="endnote text"/>
    <w:basedOn w:val="Normal"/>
    <w:link w:val="EndnoteTextChar"/>
    <w:uiPriority w:val="99"/>
    <w:semiHidden/>
    <w:unhideWhenUsed/>
    <w:rsid w:val="00CB27FF"/>
    <w:pPr>
      <w:spacing w:line="240" w:lineRule="auto"/>
    </w:pPr>
    <w:rPr>
      <w:sz w:val="20"/>
      <w:szCs w:val="20"/>
    </w:rPr>
  </w:style>
  <w:style w:type="character" w:customStyle="1" w:styleId="EndnoteTextChar">
    <w:name w:val="Endnote Text Char"/>
    <w:basedOn w:val="DefaultParagraphFont"/>
    <w:link w:val="EndnoteText"/>
    <w:uiPriority w:val="99"/>
    <w:semiHidden/>
    <w:rsid w:val="00CB27FF"/>
    <w:rPr>
      <w:rFonts w:ascii="Arial" w:eastAsiaTheme="minorHAnsi" w:hAnsi="Arial" w:cstheme="minorBidi"/>
      <w:lang w:val="en-US"/>
    </w:rPr>
  </w:style>
  <w:style w:type="paragraph" w:styleId="Footer">
    <w:name w:val="footer"/>
    <w:basedOn w:val="Normal"/>
    <w:link w:val="FooterChar"/>
    <w:uiPriority w:val="99"/>
    <w:unhideWhenUsed/>
    <w:locked/>
    <w:rsid w:val="00CB27FF"/>
    <w:pPr>
      <w:tabs>
        <w:tab w:val="center" w:pos="4513"/>
        <w:tab w:val="right" w:pos="9026"/>
      </w:tabs>
      <w:spacing w:line="240" w:lineRule="auto"/>
    </w:pPr>
  </w:style>
  <w:style w:type="character" w:customStyle="1" w:styleId="FooterChar">
    <w:name w:val="Footer Char"/>
    <w:basedOn w:val="DefaultParagraphFont"/>
    <w:link w:val="Footer"/>
    <w:uiPriority w:val="99"/>
    <w:rsid w:val="00CB27FF"/>
    <w:rPr>
      <w:rFonts w:ascii="Arial" w:eastAsiaTheme="minorHAnsi" w:hAnsi="Arial" w:cstheme="minorBidi"/>
      <w:sz w:val="24"/>
      <w:szCs w:val="22"/>
      <w:lang w:val="en-US"/>
    </w:rPr>
  </w:style>
  <w:style w:type="paragraph" w:styleId="Header">
    <w:name w:val="header"/>
    <w:basedOn w:val="Normal"/>
    <w:link w:val="HeaderChar"/>
    <w:uiPriority w:val="99"/>
    <w:unhideWhenUsed/>
    <w:locked/>
    <w:rsid w:val="00CB27FF"/>
    <w:pPr>
      <w:tabs>
        <w:tab w:val="center" w:pos="4513"/>
        <w:tab w:val="right" w:pos="9026"/>
      </w:tabs>
      <w:spacing w:line="240" w:lineRule="auto"/>
    </w:pPr>
  </w:style>
  <w:style w:type="character" w:customStyle="1" w:styleId="HeaderChar">
    <w:name w:val="Header Char"/>
    <w:basedOn w:val="DefaultParagraphFont"/>
    <w:link w:val="Header"/>
    <w:uiPriority w:val="99"/>
    <w:rsid w:val="00CB27FF"/>
    <w:rPr>
      <w:rFonts w:ascii="Arial" w:eastAsiaTheme="minorHAnsi" w:hAnsi="Arial" w:cstheme="minorBidi"/>
      <w:sz w:val="24"/>
      <w:szCs w:val="22"/>
      <w:lang w:val="en-US"/>
    </w:rPr>
  </w:style>
  <w:style w:type="character" w:customStyle="1" w:styleId="Heading1Char">
    <w:name w:val="Heading 1 Char"/>
    <w:basedOn w:val="DefaultParagraphFont"/>
    <w:link w:val="Heading1"/>
    <w:uiPriority w:val="9"/>
    <w:rsid w:val="00CB27FF"/>
    <w:rPr>
      <w:rFonts w:ascii="Arial" w:eastAsia="Arial" w:hAnsi="Arial" w:cs="Arial"/>
      <w:b/>
      <w:bCs/>
      <w:position w:val="-1"/>
      <w:sz w:val="36"/>
      <w:szCs w:val="36"/>
      <w:lang w:val="en-US"/>
    </w:rPr>
  </w:style>
  <w:style w:type="paragraph" w:customStyle="1" w:styleId="Heading1Centred">
    <w:name w:val="Heading 1 Centred"/>
    <w:basedOn w:val="Heading1"/>
    <w:link w:val="Heading1CentredChar"/>
    <w:qFormat/>
    <w:locked/>
    <w:rsid w:val="00CB27FF"/>
    <w:pPr>
      <w:jc w:val="center"/>
    </w:pPr>
    <w:rPr>
      <w:w w:val="102"/>
    </w:rPr>
  </w:style>
  <w:style w:type="character" w:customStyle="1" w:styleId="Heading1CentredChar">
    <w:name w:val="Heading 1 Centred Char"/>
    <w:basedOn w:val="Heading1Char"/>
    <w:link w:val="Heading1Centred"/>
    <w:rsid w:val="00CB27FF"/>
    <w:rPr>
      <w:rFonts w:ascii="Arial" w:eastAsia="Arial" w:hAnsi="Arial" w:cs="Arial"/>
      <w:b/>
      <w:bCs/>
      <w:w w:val="102"/>
      <w:position w:val="-1"/>
      <w:sz w:val="36"/>
      <w:szCs w:val="36"/>
      <w:lang w:val="en-US"/>
    </w:rPr>
  </w:style>
  <w:style w:type="paragraph" w:styleId="Index1">
    <w:name w:val="index 1"/>
    <w:basedOn w:val="Normal"/>
    <w:next w:val="Normal"/>
    <w:autoRedefine/>
    <w:uiPriority w:val="99"/>
    <w:unhideWhenUsed/>
    <w:locked/>
    <w:rsid w:val="00CB27FF"/>
    <w:pPr>
      <w:tabs>
        <w:tab w:val="right" w:leader="dot" w:pos="2579"/>
        <w:tab w:val="right" w:leader="dot" w:pos="4245"/>
      </w:tabs>
      <w:spacing w:line="180" w:lineRule="atLeast"/>
      <w:ind w:left="221" w:hanging="221"/>
    </w:pPr>
    <w:rPr>
      <w:rFonts w:cs="Arial"/>
      <w:noProof/>
      <w:sz w:val="20"/>
    </w:rPr>
  </w:style>
  <w:style w:type="paragraph" w:customStyle="1" w:styleId="PFRauthor">
    <w:name w:val="PFRauthor"/>
    <w:locked/>
    <w:rsid w:val="00CB27FF"/>
    <w:pPr>
      <w:spacing w:after="120"/>
      <w:ind w:right="-1985"/>
    </w:pPr>
    <w:rPr>
      <w:rFonts w:eastAsia="Times New Roman"/>
      <w:szCs w:val="22"/>
    </w:rPr>
  </w:style>
  <w:style w:type="paragraph" w:styleId="PlainText">
    <w:name w:val="Plain Text"/>
    <w:basedOn w:val="Normal"/>
    <w:link w:val="PlainTextChar"/>
    <w:uiPriority w:val="99"/>
    <w:semiHidden/>
    <w:unhideWhenUsed/>
    <w:rsid w:val="00CB27FF"/>
    <w:pPr>
      <w:widowControl/>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B27FF"/>
    <w:rPr>
      <w:rFonts w:eastAsiaTheme="minorHAnsi" w:cstheme="minorBidi"/>
      <w:sz w:val="22"/>
      <w:szCs w:val="21"/>
    </w:rPr>
  </w:style>
  <w:style w:type="paragraph" w:customStyle="1" w:styleId="Postertitle">
    <w:name w:val="Poster title"/>
    <w:basedOn w:val="Abstracttitle"/>
    <w:qFormat/>
    <w:locked/>
    <w:rsid w:val="00CB27FF"/>
  </w:style>
  <w:style w:type="paragraph" w:customStyle="1" w:styleId="PresenterPosterList">
    <w:name w:val="Presenter PosterList"/>
    <w:basedOn w:val="Normal"/>
    <w:qFormat/>
    <w:locked/>
    <w:rsid w:val="00CB27FF"/>
  </w:style>
  <w:style w:type="character" w:customStyle="1" w:styleId="singleaffiliation">
    <w:name w:val="singleaffiliation"/>
    <w:basedOn w:val="DefaultParagraphFont"/>
    <w:locked/>
    <w:rsid w:val="00CB27FF"/>
  </w:style>
  <w:style w:type="character" w:styleId="SubtleReference">
    <w:name w:val="Subtle Reference"/>
    <w:uiPriority w:val="31"/>
    <w:qFormat/>
    <w:locked/>
    <w:rsid w:val="00A17BA6"/>
    <w:rPr>
      <w:rFonts w:ascii="Arial" w:hAnsi="Arial"/>
      <w:color w:val="A6A6A6" w:themeColor="background1" w:themeShade="A6"/>
      <w:sz w:val="20"/>
      <w:szCs w:val="20"/>
    </w:rPr>
  </w:style>
  <w:style w:type="table" w:styleId="TableGrid">
    <w:name w:val="Table Grid"/>
    <w:basedOn w:val="TableNormal"/>
    <w:uiPriority w:val="59"/>
    <w:locked/>
    <w:rsid w:val="00CB27FF"/>
    <w:pPr>
      <w:widowControl w:val="0"/>
    </w:pPr>
    <w:rPr>
      <w:rFonts w:asciiTheme="minorHAnsi" w:eastAsia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 of Figures CD"/>
    <w:basedOn w:val="Normal"/>
    <w:next w:val="Normal"/>
    <w:uiPriority w:val="99"/>
    <w:unhideWhenUsed/>
    <w:locked/>
    <w:rsid w:val="00CB27FF"/>
    <w:pPr>
      <w:tabs>
        <w:tab w:val="right" w:leader="dot" w:pos="9367"/>
      </w:tabs>
      <w:spacing w:line="240" w:lineRule="auto"/>
    </w:pPr>
    <w:rPr>
      <w:sz w:val="20"/>
    </w:rPr>
  </w:style>
  <w:style w:type="paragraph" w:styleId="TOC1">
    <w:name w:val="toc 1"/>
    <w:basedOn w:val="Normal"/>
    <w:next w:val="Normal"/>
    <w:autoRedefine/>
    <w:uiPriority w:val="39"/>
    <w:unhideWhenUsed/>
    <w:locked/>
    <w:rsid w:val="00CB27FF"/>
    <w:pPr>
      <w:tabs>
        <w:tab w:val="right" w:leader="dot" w:pos="8550"/>
      </w:tabs>
      <w:spacing w:after="120" w:line="240" w:lineRule="auto"/>
    </w:pPr>
    <w:rPr>
      <w:noProof/>
      <w:sz w:val="22"/>
    </w:rPr>
  </w:style>
  <w:style w:type="paragraph" w:styleId="TOC2">
    <w:name w:val="toc 2"/>
    <w:basedOn w:val="Normal"/>
    <w:next w:val="Normal"/>
    <w:autoRedefine/>
    <w:uiPriority w:val="39"/>
    <w:unhideWhenUsed/>
    <w:locked/>
    <w:rsid w:val="00CB27FF"/>
    <w:pPr>
      <w:tabs>
        <w:tab w:val="right" w:leader="dot" w:pos="8550"/>
      </w:tabs>
      <w:spacing w:after="120" w:line="240" w:lineRule="auto"/>
      <w:ind w:left="240"/>
    </w:pPr>
    <w:rPr>
      <w:noProof/>
      <w:sz w:val="20"/>
    </w:rPr>
  </w:style>
  <w:style w:type="character" w:customStyle="1" w:styleId="BasicParagraphChar">
    <w:name w:val="[Basic Paragraph] Char"/>
    <w:basedOn w:val="DefaultParagraphFont"/>
    <w:link w:val="BasicParagraph"/>
    <w:uiPriority w:val="99"/>
    <w:rsid w:val="00475180"/>
    <w:rPr>
      <w:rFonts w:ascii="MinionPro-Regular" w:hAnsi="MinionPro-Regular" w:cs="MinionPro-Regular"/>
      <w:color w:val="000000"/>
    </w:rPr>
  </w:style>
  <w:style w:type="character" w:customStyle="1" w:styleId="AuthorsChar">
    <w:name w:val="Authors Char"/>
    <w:basedOn w:val="BasicParagraphChar"/>
    <w:link w:val="Authors"/>
    <w:rsid w:val="00764425"/>
    <w:rPr>
      <w:rFonts w:ascii="MinionPro-Regular" w:hAnsi="MinionPro-Regular" w:cs="MinionPro-Regular"/>
      <w:color w:val="000000"/>
    </w:rPr>
  </w:style>
  <w:style w:type="character" w:customStyle="1" w:styleId="AuthorKeyChar">
    <w:name w:val="Author_Key Char"/>
    <w:basedOn w:val="AuthorsChar"/>
    <w:link w:val="AuthorKey"/>
    <w:rsid w:val="00612C64"/>
    <w:rPr>
      <w:rFonts w:ascii="MinionPro-Regular" w:hAnsi="MinionPro-Regular" w:cs="MinionPro-Regular"/>
      <w:color w:val="000000"/>
      <w:u w:val="single"/>
    </w:rPr>
  </w:style>
  <w:style w:type="character" w:styleId="UnresolvedMention">
    <w:name w:val="Unresolved Mention"/>
    <w:basedOn w:val="DefaultParagraphFont"/>
    <w:uiPriority w:val="99"/>
    <w:semiHidden/>
    <w:unhideWhenUsed/>
    <w:rsid w:val="005C6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814">
      <w:bodyDiv w:val="1"/>
      <w:marLeft w:val="0"/>
      <w:marRight w:val="0"/>
      <w:marTop w:val="0"/>
      <w:marBottom w:val="0"/>
      <w:divBdr>
        <w:top w:val="none" w:sz="0" w:space="0" w:color="auto"/>
        <w:left w:val="none" w:sz="0" w:space="0" w:color="auto"/>
        <w:bottom w:val="none" w:sz="0" w:space="0" w:color="auto"/>
        <w:right w:val="none" w:sz="0" w:space="0" w:color="auto"/>
      </w:divBdr>
    </w:div>
    <w:div w:id="171765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B99D-71F4-4BF0-9E23-9F609AFC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Massey University</Company>
  <LinksUpToDate>false</LinksUpToDate>
  <CharactersWithSpaces>3331</CharactersWithSpaces>
  <SharedDoc>false</SharedDoc>
  <HLinks>
    <vt:vector size="12" baseType="variant">
      <vt:variant>
        <vt:i4>6160503</vt:i4>
      </vt:variant>
      <vt:variant>
        <vt:i4>3</vt:i4>
      </vt:variant>
      <vt:variant>
        <vt:i4>0</vt:i4>
      </vt:variant>
      <vt:variant>
        <vt:i4>5</vt:i4>
      </vt:variant>
      <vt:variant>
        <vt:lpwstr>mailto:kate.calcott@plantandfood.co.nz</vt:lpwstr>
      </vt:variant>
      <vt:variant>
        <vt:lpwstr/>
      </vt:variant>
      <vt:variant>
        <vt:i4>8192112</vt:i4>
      </vt:variant>
      <vt:variant>
        <vt:i4>0</vt:i4>
      </vt:variant>
      <vt:variant>
        <vt:i4>0</vt:i4>
      </vt:variant>
      <vt:variant>
        <vt:i4>5</vt:i4>
      </vt:variant>
      <vt:variant>
        <vt:lpwstr>mailto:secretariat@agscience.org.nz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Lewis</dc:creator>
  <cp:keywords/>
  <cp:lastModifiedBy>Microsoft Office User</cp:lastModifiedBy>
  <cp:revision>4</cp:revision>
  <dcterms:created xsi:type="dcterms:W3CDTF">2024-04-18T00:51:00Z</dcterms:created>
  <dcterms:modified xsi:type="dcterms:W3CDTF">2024-04-24T18:26:00Z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534633118</vt:i4>
  </property>
  <property fmtid="{D5CDD505-2E9C-101B-9397-08002B2CF9AE}" pid="3" name="_NewReviewCycle">
    <vt:lpwstr/>
  </property>
  <property fmtid="{D5CDD505-2E9C-101B-9397-08002B2CF9AE}" pid="4" name="_EmailSubject">
    <vt:lpwstr>Alistair's access to the TG2024 email system</vt:lpwstr>
  </property>
  <property fmtid="{D5CDD505-2E9C-101B-9397-08002B2CF9AE}" pid="5" name="_AuthorEmail">
    <vt:lpwstr>Artemio.Mendoza@lincoln.ac.nz</vt:lpwstr>
  </property>
  <property fmtid="{D5CDD505-2E9C-101B-9397-08002B2CF9AE}" pid="6" name="_AuthorEmailDisplayName">
    <vt:lpwstr>Mendoza, Artemio</vt:lpwstr>
  </property>
  <property fmtid="{D5CDD505-2E9C-101B-9397-08002B2CF9AE}" pid="7" name="_PreviousAdHocReviewCycleID">
    <vt:i4>670918700</vt:i4>
  </property>
  <property fmtid="{D5CDD505-2E9C-101B-9397-08002B2CF9AE}" pid="8" name="_ReviewingToolsShownOnce">
    <vt:lpwstr/>
  </property>
</Properties>
</file>